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39" w:rsidRDefault="00281C39" w:rsidP="00281C39">
      <w:pPr>
        <w:shd w:val="clear" w:color="auto" w:fill="FFFFFF"/>
        <w:spacing w:after="360" w:line="360" w:lineRule="atLeast"/>
        <w:contextualSpacing/>
        <w:rPr>
          <w:rFonts w:eastAsia="Times New Roman" w:cs="Arial"/>
          <w:bCs/>
          <w:color w:val="565656"/>
          <w:sz w:val="24"/>
          <w:szCs w:val="24"/>
          <w:lang w:eastAsia="bg-BG"/>
        </w:rPr>
      </w:pPr>
      <w:r w:rsidRPr="00281C39">
        <w:rPr>
          <w:rFonts w:eastAsia="Times New Roman" w:cs="Arial"/>
          <w:bCs/>
          <w:color w:val="565656"/>
          <w:sz w:val="24"/>
          <w:szCs w:val="24"/>
          <w:lang w:eastAsia="bg-BG"/>
        </w:rPr>
        <w:t xml:space="preserve">Приложение № 1 от 1 към точка 6 по Протокол № 9 от 19.12.2018 година на </w:t>
      </w:r>
      <w:proofErr w:type="spellStart"/>
      <w:r w:rsidRPr="00281C39">
        <w:rPr>
          <w:rFonts w:eastAsia="Times New Roman" w:cs="Arial"/>
          <w:bCs/>
          <w:color w:val="565656"/>
          <w:sz w:val="24"/>
          <w:szCs w:val="24"/>
          <w:lang w:eastAsia="bg-BG"/>
        </w:rPr>
        <w:t>ОбС</w:t>
      </w:r>
      <w:proofErr w:type="spellEnd"/>
      <w:r w:rsidRPr="00281C39">
        <w:rPr>
          <w:rFonts w:eastAsia="Times New Roman" w:cs="Arial"/>
          <w:bCs/>
          <w:color w:val="565656"/>
          <w:sz w:val="24"/>
          <w:szCs w:val="24"/>
          <w:lang w:eastAsia="bg-BG"/>
        </w:rPr>
        <w:t xml:space="preserve"> Хитрино</w:t>
      </w:r>
    </w:p>
    <w:p w:rsidR="00281C39" w:rsidRDefault="00281C39" w:rsidP="00281C39">
      <w:pPr>
        <w:shd w:val="clear" w:color="auto" w:fill="FFFFFF"/>
        <w:spacing w:after="360" w:line="360" w:lineRule="atLeast"/>
        <w:contextualSpacing/>
        <w:jc w:val="center"/>
        <w:rPr>
          <w:rFonts w:ascii="Arial" w:eastAsia="Times New Roman" w:hAnsi="Arial" w:cs="Arial"/>
          <w:b/>
          <w:bCs/>
          <w:color w:val="565656"/>
          <w:sz w:val="24"/>
          <w:szCs w:val="24"/>
          <w:u w:val="single"/>
          <w:lang w:eastAsia="bg-BG"/>
        </w:rPr>
      </w:pPr>
      <w:r w:rsidRPr="00281C39">
        <w:rPr>
          <w:rFonts w:ascii="Arial" w:eastAsia="Times New Roman" w:hAnsi="Arial" w:cs="Arial"/>
          <w:b/>
          <w:bCs/>
          <w:color w:val="565656"/>
          <w:sz w:val="24"/>
          <w:szCs w:val="24"/>
          <w:u w:val="single"/>
          <w:lang w:eastAsia="bg-BG"/>
        </w:rPr>
        <w:t>ОБЩИНСИ СЪВЕТ – ХИТРИНО, ОБЛАСТ ШУМЕН</w:t>
      </w:r>
    </w:p>
    <w:p w:rsidR="00281C39" w:rsidRPr="00281C39" w:rsidRDefault="00281C39" w:rsidP="00281C39">
      <w:pPr>
        <w:shd w:val="clear" w:color="auto" w:fill="FFFFFF"/>
        <w:spacing w:after="360" w:line="360" w:lineRule="atLeast"/>
        <w:contextualSpacing/>
        <w:jc w:val="center"/>
        <w:rPr>
          <w:rFonts w:eastAsia="Times New Roman" w:cs="Arial"/>
          <w:bCs/>
          <w:color w:val="565656"/>
          <w:sz w:val="24"/>
          <w:szCs w:val="24"/>
          <w:lang w:eastAsia="bg-BG"/>
        </w:rPr>
      </w:pPr>
    </w:p>
    <w:p w:rsidR="00E5451D" w:rsidRPr="00281C39" w:rsidRDefault="00E5451D" w:rsidP="00E5451D">
      <w:pPr>
        <w:shd w:val="clear" w:color="auto" w:fill="FFFFFF"/>
        <w:spacing w:after="360" w:line="360" w:lineRule="atLeast"/>
        <w:contextualSpacing/>
        <w:jc w:val="center"/>
        <w:rPr>
          <w:rFonts w:eastAsia="Times New Roman" w:cs="Arial"/>
          <w:b/>
          <w:bCs/>
          <w:color w:val="565656"/>
          <w:sz w:val="28"/>
          <w:szCs w:val="28"/>
          <w:lang w:eastAsia="bg-BG"/>
        </w:rPr>
      </w:pPr>
      <w:r w:rsidRPr="00281C39">
        <w:rPr>
          <w:rFonts w:eastAsia="Times New Roman" w:cs="Arial"/>
          <w:b/>
          <w:bCs/>
          <w:color w:val="565656"/>
          <w:sz w:val="28"/>
          <w:szCs w:val="28"/>
          <w:lang w:eastAsia="bg-BG"/>
        </w:rPr>
        <w:t>Отчет за д</w:t>
      </w:r>
      <w:r w:rsidR="00561333" w:rsidRPr="00281C39">
        <w:rPr>
          <w:rFonts w:eastAsia="Times New Roman" w:cs="Arial"/>
          <w:b/>
          <w:bCs/>
          <w:color w:val="565656"/>
          <w:sz w:val="28"/>
          <w:szCs w:val="28"/>
          <w:lang w:eastAsia="bg-BG"/>
        </w:rPr>
        <w:t>ейността на Общински съвет Хитрино</w:t>
      </w:r>
      <w:r w:rsidRPr="00281C39">
        <w:rPr>
          <w:rFonts w:eastAsia="Times New Roman" w:cs="Arial"/>
          <w:b/>
          <w:bCs/>
          <w:color w:val="565656"/>
          <w:sz w:val="28"/>
          <w:szCs w:val="28"/>
          <w:lang w:eastAsia="bg-BG"/>
        </w:rPr>
        <w:t xml:space="preserve"> и</w:t>
      </w:r>
      <w:r w:rsidRPr="00281C39">
        <w:rPr>
          <w:rFonts w:eastAsia="Times New Roman" w:cs="Arial"/>
          <w:b/>
          <w:bCs/>
          <w:color w:val="565656"/>
          <w:sz w:val="28"/>
          <w:szCs w:val="28"/>
          <w:lang w:eastAsia="bg-BG"/>
        </w:rPr>
        <w:br/>
        <w:t>неговите комисии за периода 01.01.2018 г. – 31.12.2018 г.</w:t>
      </w:r>
    </w:p>
    <w:p w:rsidR="00281C39" w:rsidRPr="00E5451D" w:rsidRDefault="00281C39" w:rsidP="00E5451D">
      <w:pPr>
        <w:shd w:val="clear" w:color="auto" w:fill="FFFFFF"/>
        <w:spacing w:after="360" w:line="360" w:lineRule="atLeast"/>
        <w:contextualSpacing/>
        <w:jc w:val="center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</w:p>
    <w:p w:rsidR="00E5451D" w:rsidRPr="00E5451D" w:rsidRDefault="00E5451D" w:rsidP="00E5451D">
      <w:pPr>
        <w:shd w:val="clear" w:color="auto" w:fill="FFFFFF"/>
        <w:spacing w:after="360" w:line="360" w:lineRule="atLeast"/>
        <w:contextualSpacing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 w:rsidRPr="00E5451D">
        <w:rPr>
          <w:rFonts w:ascii="Arial" w:eastAsia="Times New Roman" w:hAnsi="Arial" w:cs="Arial"/>
          <w:b/>
          <w:bCs/>
          <w:color w:val="565656"/>
          <w:sz w:val="24"/>
          <w:szCs w:val="24"/>
          <w:lang w:eastAsia="bg-BG"/>
        </w:rPr>
        <w:t>           УВАЖАЕМИ ОБЩИНСКИ СЪВЕТНИЦИ,</w:t>
      </w:r>
    </w:p>
    <w:p w:rsidR="00E5451D" w:rsidRPr="00E5451D" w:rsidRDefault="00E5451D" w:rsidP="00E5451D">
      <w:pPr>
        <w:shd w:val="clear" w:color="auto" w:fill="FFFFFF"/>
        <w:spacing w:after="360" w:line="360" w:lineRule="atLeast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 w:rsidRPr="00E5451D">
        <w:rPr>
          <w:rFonts w:ascii="Arial" w:eastAsia="Times New Roman" w:hAnsi="Arial" w:cs="Arial"/>
          <w:b/>
          <w:bCs/>
          <w:color w:val="565656"/>
          <w:sz w:val="24"/>
          <w:szCs w:val="24"/>
          <w:lang w:eastAsia="bg-BG"/>
        </w:rPr>
        <w:t xml:space="preserve">           </w:t>
      </w:r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Предлагам на вашето внимание отчета за дейността на Общинския съвет и неговите комисии з</w:t>
      </w: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а периода от 01.01.2018 г. до 31.12</w:t>
      </w:r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.2018 г., съгласно чл. 27, ал. 6 от Закона за местното самоуправление и местната администрация. Отчетът се разглежда на заседание на Общинския съвет и се разгласява на населението по реда, определен в Правилника за организацията и дейността на Общинския съвет, неговите комисии и взаимодействието му с общинска администрация, град Шумен.</w:t>
      </w:r>
    </w:p>
    <w:p w:rsidR="00E5451D" w:rsidRPr="00E5451D" w:rsidRDefault="00E5451D" w:rsidP="006046D6">
      <w:pPr>
        <w:shd w:val="clear" w:color="auto" w:fill="FFFFFF"/>
        <w:spacing w:after="360" w:line="360" w:lineRule="atLeast"/>
        <w:ind w:firstLine="708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През горепосоченият период Общинският съвет прове</w:t>
      </w:r>
      <w:r w:rsidR="006046D6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де</w:t>
      </w: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9</w:t>
      </w:r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редовни </w:t>
      </w:r>
      <w:r w:rsidR="005F1859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заседания, прие 116</w:t>
      </w:r>
      <w:r w:rsidR="00EB014C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броя решения. </w:t>
      </w:r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Актовете </w:t>
      </w:r>
      <w:r w:rsidR="00CC4C8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и решенията </w:t>
      </w:r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на </w:t>
      </w:r>
      <w:r w:rsidR="00C0464E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Общинския съвет </w:t>
      </w:r>
      <w:r w:rsidR="005F1859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след като вля</w:t>
      </w:r>
      <w:r w:rsidR="00CC4C8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зат в сила </w:t>
      </w:r>
      <w:r w:rsidR="00C0464E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се разгласяват </w:t>
      </w:r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като се качват на интернет-страница на общината</w:t>
      </w:r>
      <w:r w:rsidR="00356DB0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и във вътрешната папка „наредби”, </w:t>
      </w:r>
      <w:r w:rsidR="00896ADE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ко</w:t>
      </w:r>
      <w:r w:rsidR="00EB014C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я</w:t>
      </w:r>
      <w:r w:rsidR="00896ADE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то се ползва от всички </w:t>
      </w:r>
      <w:r w:rsidR="005172C3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служители при Община </w:t>
      </w:r>
      <w:r w:rsidR="00356DB0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Хитрино.</w:t>
      </w:r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</w:t>
      </w:r>
      <w:r w:rsidR="00930C76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Обявяват се и на таблото, което се намира в сградата на Общинска администрация Хитрино. </w:t>
      </w:r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В </w:t>
      </w:r>
      <w:r w:rsidR="00896ADE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седем дневен </w:t>
      </w:r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срок</w:t>
      </w:r>
      <w:r w:rsidR="00896ADE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от провеждане на заседанието протоколите и приложенията към него</w:t>
      </w:r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се изпращат на кмета на общината, на областния управител и в Районна прокуратура. </w:t>
      </w:r>
    </w:p>
    <w:p w:rsidR="00E5451D" w:rsidRPr="00E5451D" w:rsidRDefault="00E5451D" w:rsidP="00E5451D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 w:rsidRPr="00E5451D">
        <w:rPr>
          <w:rFonts w:ascii="Arial" w:eastAsia="Times New Roman" w:hAnsi="Arial" w:cs="Arial"/>
          <w:b/>
          <w:bCs/>
          <w:color w:val="565656"/>
          <w:sz w:val="24"/>
          <w:szCs w:val="24"/>
          <w:lang w:eastAsia="bg-BG"/>
        </w:rPr>
        <w:t>          ДЕЙНОСТ НА КО</w:t>
      </w:r>
      <w:r w:rsidR="00C0464E">
        <w:rPr>
          <w:rFonts w:ascii="Arial" w:eastAsia="Times New Roman" w:hAnsi="Arial" w:cs="Arial"/>
          <w:b/>
          <w:bCs/>
          <w:color w:val="565656"/>
          <w:sz w:val="24"/>
          <w:szCs w:val="24"/>
          <w:lang w:eastAsia="bg-BG"/>
        </w:rPr>
        <w:t>МИСИИТЕ КЪМ ОБЩИНСКИ СЪВЕТ ХИТРИНО</w:t>
      </w:r>
      <w:r w:rsidRPr="00E5451D">
        <w:rPr>
          <w:rFonts w:ascii="Arial" w:eastAsia="Times New Roman" w:hAnsi="Arial" w:cs="Arial"/>
          <w:b/>
          <w:bCs/>
          <w:color w:val="565656"/>
          <w:sz w:val="24"/>
          <w:szCs w:val="24"/>
          <w:lang w:eastAsia="bg-BG"/>
        </w:rPr>
        <w:t>:</w:t>
      </w:r>
    </w:p>
    <w:p w:rsidR="00E5451D" w:rsidRDefault="00E5451D" w:rsidP="006046D6">
      <w:pPr>
        <w:shd w:val="clear" w:color="auto" w:fill="FFFFFF"/>
        <w:spacing w:after="360" w:line="360" w:lineRule="atLeast"/>
        <w:ind w:firstLine="708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Постоянните комисии обсъждат постъпилите докладни записки задълбочено, като заседанията на комисиите са открити. На тях присъстват </w:t>
      </w:r>
      <w:r w:rsidR="00EB014C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и </w:t>
      </w:r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представители на общинска ад</w:t>
      </w:r>
      <w:r w:rsidR="00C0464E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министрация от съответния ресор.</w:t>
      </w:r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През отчетният период постоянните комисии са провели заседания както следва:</w:t>
      </w:r>
    </w:p>
    <w:tbl>
      <w:tblPr>
        <w:tblStyle w:val="a5"/>
        <w:tblW w:w="0" w:type="auto"/>
        <w:tblLook w:val="04A0"/>
      </w:tblPr>
      <w:tblGrid>
        <w:gridCol w:w="534"/>
        <w:gridCol w:w="6095"/>
        <w:gridCol w:w="2583"/>
      </w:tblGrid>
      <w:tr w:rsidR="00C0464E" w:rsidTr="00FA4911">
        <w:tc>
          <w:tcPr>
            <w:tcW w:w="534" w:type="dxa"/>
          </w:tcPr>
          <w:p w:rsidR="00C0464E" w:rsidRPr="006207FC" w:rsidRDefault="00C0464E" w:rsidP="00E5451D">
            <w:pPr>
              <w:spacing w:after="360" w:line="360" w:lineRule="atLeast"/>
              <w:contextualSpacing/>
              <w:jc w:val="both"/>
              <w:rPr>
                <w:rFonts w:ascii="Arial" w:eastAsia="Times New Roman" w:hAnsi="Arial" w:cs="Arial"/>
                <w:b/>
                <w:color w:val="565656"/>
                <w:sz w:val="24"/>
                <w:szCs w:val="24"/>
                <w:lang w:eastAsia="bg-BG"/>
              </w:rPr>
            </w:pPr>
            <w:r w:rsidRPr="006207FC">
              <w:rPr>
                <w:rFonts w:ascii="Arial" w:eastAsia="Times New Roman" w:hAnsi="Arial" w:cs="Arial"/>
                <w:b/>
                <w:color w:val="565656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6095" w:type="dxa"/>
          </w:tcPr>
          <w:p w:rsidR="00C0464E" w:rsidRPr="006207FC" w:rsidRDefault="00C0464E" w:rsidP="00E5451D">
            <w:pPr>
              <w:spacing w:after="360" w:line="360" w:lineRule="atLeast"/>
              <w:contextualSpacing/>
              <w:jc w:val="both"/>
              <w:rPr>
                <w:rFonts w:ascii="Arial" w:eastAsia="Times New Roman" w:hAnsi="Arial" w:cs="Arial"/>
                <w:b/>
                <w:color w:val="565656"/>
                <w:sz w:val="24"/>
                <w:szCs w:val="24"/>
                <w:lang w:eastAsia="bg-BG"/>
              </w:rPr>
            </w:pPr>
            <w:r w:rsidRPr="006207FC">
              <w:rPr>
                <w:rFonts w:ascii="Arial" w:eastAsia="Times New Roman" w:hAnsi="Arial" w:cs="Arial"/>
                <w:b/>
                <w:color w:val="565656"/>
                <w:sz w:val="24"/>
                <w:szCs w:val="24"/>
                <w:lang w:eastAsia="bg-BG"/>
              </w:rPr>
              <w:t>ПОСТОЯННА КОМИСИЯ</w:t>
            </w:r>
          </w:p>
        </w:tc>
        <w:tc>
          <w:tcPr>
            <w:tcW w:w="2583" w:type="dxa"/>
          </w:tcPr>
          <w:p w:rsidR="00C0464E" w:rsidRPr="006207FC" w:rsidRDefault="00C0464E" w:rsidP="00E5451D">
            <w:pPr>
              <w:spacing w:after="360" w:line="360" w:lineRule="atLeast"/>
              <w:contextualSpacing/>
              <w:jc w:val="both"/>
              <w:rPr>
                <w:rFonts w:ascii="Arial" w:eastAsia="Times New Roman" w:hAnsi="Arial" w:cs="Arial"/>
                <w:b/>
                <w:color w:val="565656"/>
                <w:sz w:val="24"/>
                <w:szCs w:val="24"/>
                <w:lang w:eastAsia="bg-BG"/>
              </w:rPr>
            </w:pPr>
            <w:r w:rsidRPr="006207FC">
              <w:rPr>
                <w:rFonts w:ascii="Arial" w:eastAsia="Times New Roman" w:hAnsi="Arial" w:cs="Arial"/>
                <w:b/>
                <w:color w:val="565656"/>
                <w:sz w:val="24"/>
                <w:szCs w:val="24"/>
                <w:lang w:eastAsia="bg-BG"/>
              </w:rPr>
              <w:t>БРОЙ ЗАСЕДАНИЯ</w:t>
            </w:r>
          </w:p>
        </w:tc>
      </w:tr>
      <w:tr w:rsidR="006207FC" w:rsidTr="00FA4911">
        <w:tc>
          <w:tcPr>
            <w:tcW w:w="534" w:type="dxa"/>
          </w:tcPr>
          <w:p w:rsidR="006207FC" w:rsidRPr="003D13D2" w:rsidRDefault="006207FC" w:rsidP="00E5451D">
            <w:pPr>
              <w:spacing w:after="360" w:line="360" w:lineRule="atLeast"/>
              <w:contextualSpacing/>
              <w:jc w:val="both"/>
              <w:rPr>
                <w:rFonts w:ascii="Arial" w:eastAsia="Times New Roman" w:hAnsi="Arial" w:cs="Arial"/>
                <w:b/>
                <w:color w:val="565656"/>
                <w:sz w:val="24"/>
                <w:szCs w:val="24"/>
                <w:lang w:eastAsia="bg-BG"/>
              </w:rPr>
            </w:pPr>
            <w:r w:rsidRPr="003D13D2">
              <w:rPr>
                <w:rFonts w:ascii="Arial" w:eastAsia="Times New Roman" w:hAnsi="Arial" w:cs="Arial"/>
                <w:b/>
                <w:color w:val="565656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6095" w:type="dxa"/>
          </w:tcPr>
          <w:p w:rsidR="006207FC" w:rsidRDefault="006207FC" w:rsidP="00E5451D">
            <w:pPr>
              <w:spacing w:after="360" w:line="360" w:lineRule="atLeast"/>
              <w:contextualSpacing/>
              <w:jc w:val="both"/>
              <w:rPr>
                <w:rFonts w:ascii="Arial" w:eastAsia="Times New Roman" w:hAnsi="Arial" w:cs="Arial"/>
                <w:color w:val="565656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color w:val="565656"/>
                <w:sz w:val="24"/>
                <w:szCs w:val="24"/>
                <w:lang w:eastAsia="bg-BG"/>
              </w:rPr>
              <w:t>Комисия по бюджет, финанси, икономика,, инвестиционна политика и нормативна уредба</w:t>
            </w:r>
          </w:p>
        </w:tc>
        <w:tc>
          <w:tcPr>
            <w:tcW w:w="2583" w:type="dxa"/>
          </w:tcPr>
          <w:p w:rsidR="006207FC" w:rsidRDefault="00FA4911" w:rsidP="00555241">
            <w:pPr>
              <w:spacing w:after="360" w:line="360" w:lineRule="atLeast"/>
              <w:contextualSpacing/>
              <w:jc w:val="center"/>
              <w:rPr>
                <w:rFonts w:ascii="Arial" w:eastAsia="Times New Roman" w:hAnsi="Arial" w:cs="Arial"/>
                <w:color w:val="565656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color w:val="565656"/>
                <w:sz w:val="24"/>
                <w:szCs w:val="24"/>
                <w:lang w:eastAsia="bg-BG"/>
              </w:rPr>
              <w:t>9</w:t>
            </w:r>
          </w:p>
        </w:tc>
      </w:tr>
      <w:tr w:rsidR="006207FC" w:rsidTr="00FA4911">
        <w:trPr>
          <w:trHeight w:val="1133"/>
        </w:trPr>
        <w:tc>
          <w:tcPr>
            <w:tcW w:w="534" w:type="dxa"/>
          </w:tcPr>
          <w:p w:rsidR="006207FC" w:rsidRPr="003D13D2" w:rsidRDefault="006207FC" w:rsidP="00E5451D">
            <w:pPr>
              <w:spacing w:after="360" w:line="360" w:lineRule="atLeast"/>
              <w:contextualSpacing/>
              <w:jc w:val="both"/>
              <w:rPr>
                <w:rFonts w:ascii="Arial" w:eastAsia="Times New Roman" w:hAnsi="Arial" w:cs="Arial"/>
                <w:b/>
                <w:color w:val="565656"/>
                <w:sz w:val="24"/>
                <w:szCs w:val="24"/>
                <w:lang w:eastAsia="bg-BG"/>
              </w:rPr>
            </w:pPr>
            <w:r w:rsidRPr="003D13D2">
              <w:rPr>
                <w:rFonts w:ascii="Arial" w:eastAsia="Times New Roman" w:hAnsi="Arial" w:cs="Arial"/>
                <w:b/>
                <w:color w:val="565656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6095" w:type="dxa"/>
          </w:tcPr>
          <w:p w:rsidR="006207FC" w:rsidRDefault="006207FC" w:rsidP="00E5451D">
            <w:pPr>
              <w:spacing w:after="360" w:line="360" w:lineRule="atLeast"/>
              <w:contextualSpacing/>
              <w:jc w:val="both"/>
              <w:rPr>
                <w:rFonts w:ascii="Arial" w:eastAsia="Times New Roman" w:hAnsi="Arial" w:cs="Arial"/>
                <w:color w:val="565656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color w:val="565656"/>
                <w:sz w:val="24"/>
                <w:szCs w:val="24"/>
                <w:lang w:eastAsia="bg-BG"/>
              </w:rPr>
              <w:t>Комисия по устройство на територията, общинска собственост, пътна и селищна мрежа, околна среда и благоустрояване</w:t>
            </w:r>
          </w:p>
        </w:tc>
        <w:tc>
          <w:tcPr>
            <w:tcW w:w="2583" w:type="dxa"/>
          </w:tcPr>
          <w:p w:rsidR="006207FC" w:rsidRDefault="00FA4911" w:rsidP="00555241">
            <w:pPr>
              <w:spacing w:after="360" w:line="360" w:lineRule="atLeast"/>
              <w:contextualSpacing/>
              <w:jc w:val="center"/>
              <w:rPr>
                <w:rFonts w:ascii="Arial" w:eastAsia="Times New Roman" w:hAnsi="Arial" w:cs="Arial"/>
                <w:color w:val="565656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color w:val="565656"/>
                <w:sz w:val="24"/>
                <w:szCs w:val="24"/>
                <w:lang w:eastAsia="bg-BG"/>
              </w:rPr>
              <w:t>3</w:t>
            </w:r>
          </w:p>
        </w:tc>
      </w:tr>
      <w:tr w:rsidR="006207FC" w:rsidTr="00FA4911">
        <w:trPr>
          <w:trHeight w:val="813"/>
        </w:trPr>
        <w:tc>
          <w:tcPr>
            <w:tcW w:w="534" w:type="dxa"/>
          </w:tcPr>
          <w:p w:rsidR="006207FC" w:rsidRPr="003D13D2" w:rsidRDefault="006207FC" w:rsidP="00E5451D">
            <w:pPr>
              <w:spacing w:after="360" w:line="360" w:lineRule="atLeast"/>
              <w:contextualSpacing/>
              <w:jc w:val="both"/>
              <w:rPr>
                <w:rFonts w:ascii="Arial" w:eastAsia="Times New Roman" w:hAnsi="Arial" w:cs="Arial"/>
                <w:b/>
                <w:color w:val="565656"/>
                <w:sz w:val="24"/>
                <w:szCs w:val="24"/>
                <w:lang w:eastAsia="bg-BG"/>
              </w:rPr>
            </w:pPr>
            <w:r w:rsidRPr="003D13D2">
              <w:rPr>
                <w:rFonts w:ascii="Arial" w:eastAsia="Times New Roman" w:hAnsi="Arial" w:cs="Arial"/>
                <w:b/>
                <w:color w:val="565656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6095" w:type="dxa"/>
          </w:tcPr>
          <w:p w:rsidR="006207FC" w:rsidRDefault="006207FC" w:rsidP="00E5451D">
            <w:pPr>
              <w:spacing w:after="360" w:line="360" w:lineRule="atLeast"/>
              <w:contextualSpacing/>
              <w:jc w:val="both"/>
              <w:rPr>
                <w:rFonts w:ascii="Arial" w:eastAsia="Times New Roman" w:hAnsi="Arial" w:cs="Arial"/>
                <w:color w:val="565656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color w:val="565656"/>
                <w:sz w:val="24"/>
                <w:szCs w:val="24"/>
                <w:lang w:eastAsia="bg-BG"/>
              </w:rPr>
              <w:t>Комисия по образование, култура, спорт, здравеопазване и социална политика</w:t>
            </w:r>
          </w:p>
        </w:tc>
        <w:tc>
          <w:tcPr>
            <w:tcW w:w="2583" w:type="dxa"/>
          </w:tcPr>
          <w:p w:rsidR="006207FC" w:rsidRDefault="00FA4911" w:rsidP="00555241">
            <w:pPr>
              <w:spacing w:after="360" w:line="360" w:lineRule="atLeast"/>
              <w:contextualSpacing/>
              <w:jc w:val="center"/>
              <w:rPr>
                <w:rFonts w:ascii="Arial" w:eastAsia="Times New Roman" w:hAnsi="Arial" w:cs="Arial"/>
                <w:color w:val="565656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color w:val="565656"/>
                <w:sz w:val="24"/>
                <w:szCs w:val="24"/>
                <w:lang w:eastAsia="bg-BG"/>
              </w:rPr>
              <w:t>4</w:t>
            </w:r>
          </w:p>
        </w:tc>
      </w:tr>
      <w:tr w:rsidR="006207FC" w:rsidTr="00FA4911">
        <w:trPr>
          <w:trHeight w:val="813"/>
        </w:trPr>
        <w:tc>
          <w:tcPr>
            <w:tcW w:w="534" w:type="dxa"/>
          </w:tcPr>
          <w:p w:rsidR="006207FC" w:rsidRPr="003D13D2" w:rsidRDefault="006207FC" w:rsidP="00E5451D">
            <w:pPr>
              <w:spacing w:after="360" w:line="360" w:lineRule="atLeast"/>
              <w:contextualSpacing/>
              <w:jc w:val="both"/>
              <w:rPr>
                <w:rFonts w:ascii="Arial" w:eastAsia="Times New Roman" w:hAnsi="Arial" w:cs="Arial"/>
                <w:b/>
                <w:color w:val="565656"/>
                <w:sz w:val="24"/>
                <w:szCs w:val="24"/>
                <w:lang w:eastAsia="bg-BG"/>
              </w:rPr>
            </w:pPr>
            <w:r w:rsidRPr="003D13D2">
              <w:rPr>
                <w:rFonts w:ascii="Arial" w:eastAsia="Times New Roman" w:hAnsi="Arial" w:cs="Arial"/>
                <w:b/>
                <w:color w:val="565656"/>
                <w:sz w:val="24"/>
                <w:szCs w:val="24"/>
                <w:lang w:eastAsia="bg-BG"/>
              </w:rPr>
              <w:lastRenderedPageBreak/>
              <w:t>4.</w:t>
            </w:r>
          </w:p>
        </w:tc>
        <w:tc>
          <w:tcPr>
            <w:tcW w:w="6095" w:type="dxa"/>
          </w:tcPr>
          <w:p w:rsidR="006207FC" w:rsidRDefault="006207FC" w:rsidP="00E5451D">
            <w:pPr>
              <w:spacing w:after="360" w:line="360" w:lineRule="atLeast"/>
              <w:contextualSpacing/>
              <w:jc w:val="both"/>
              <w:rPr>
                <w:rFonts w:ascii="Arial" w:eastAsia="Times New Roman" w:hAnsi="Arial" w:cs="Arial"/>
                <w:color w:val="565656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color w:val="565656"/>
                <w:sz w:val="24"/>
                <w:szCs w:val="24"/>
                <w:lang w:eastAsia="bg-BG"/>
              </w:rPr>
              <w:t>Комисия за извършване на проверка за установяване на конфликт на интереси.</w:t>
            </w:r>
          </w:p>
        </w:tc>
        <w:tc>
          <w:tcPr>
            <w:tcW w:w="2583" w:type="dxa"/>
          </w:tcPr>
          <w:p w:rsidR="006207FC" w:rsidRDefault="00FA4911" w:rsidP="00555241">
            <w:pPr>
              <w:spacing w:after="360" w:line="360" w:lineRule="atLeast"/>
              <w:contextualSpacing/>
              <w:jc w:val="center"/>
              <w:rPr>
                <w:rFonts w:ascii="Arial" w:eastAsia="Times New Roman" w:hAnsi="Arial" w:cs="Arial"/>
                <w:color w:val="565656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color w:val="565656"/>
                <w:sz w:val="24"/>
                <w:szCs w:val="24"/>
                <w:lang w:eastAsia="bg-BG"/>
              </w:rPr>
              <w:t>0</w:t>
            </w:r>
          </w:p>
        </w:tc>
      </w:tr>
    </w:tbl>
    <w:p w:rsidR="00C0464E" w:rsidRDefault="006207FC" w:rsidP="006046D6">
      <w:pPr>
        <w:shd w:val="clear" w:color="auto" w:fill="FFFFFF"/>
        <w:spacing w:after="360" w:line="360" w:lineRule="atLeast"/>
        <w:ind w:firstLine="708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С Решение № 67 от 24.08.2018 година, Общински съвет Хитрино на основание чл.170, ал.2 от Закона за изпълнение на наказанията</w:t>
      </w:r>
      <w:r w:rsidR="00561333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и задържането под стража </w:t>
      </w:r>
      <w:r w:rsidR="00561333">
        <w:rPr>
          <w:rFonts w:ascii="Arial" w:eastAsia="Times New Roman" w:hAnsi="Arial" w:cs="Arial"/>
          <w:color w:val="565656"/>
          <w:sz w:val="24"/>
          <w:szCs w:val="24"/>
          <w:lang w:val="en-US" w:eastAsia="bg-BG"/>
        </w:rPr>
        <w:t>(</w:t>
      </w:r>
      <w:r w:rsidR="00561333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ЗИНЗСП</w:t>
      </w:r>
      <w:r w:rsidR="00561333">
        <w:rPr>
          <w:rFonts w:ascii="Arial" w:eastAsia="Times New Roman" w:hAnsi="Arial" w:cs="Arial"/>
          <w:color w:val="565656"/>
          <w:sz w:val="24"/>
          <w:szCs w:val="24"/>
          <w:lang w:val="en-US" w:eastAsia="bg-BG"/>
        </w:rPr>
        <w:t>)</w:t>
      </w:r>
      <w:r w:rsidR="00561333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и във връзка с чл.5, ал.1 от Правилника за организацията и дейността на Общински съвет Хитрино, неговите комисии и взаимодействието му с общинската администрация създаде наблюдателна комисия в състав председател и трима членове. С писмо № 1328/12.09.2018 година на РСИН </w:t>
      </w:r>
      <w:r w:rsidR="00561333">
        <w:rPr>
          <w:rFonts w:ascii="Arial" w:eastAsia="Times New Roman" w:hAnsi="Arial" w:cs="Arial"/>
          <w:color w:val="565656"/>
          <w:sz w:val="24"/>
          <w:szCs w:val="24"/>
          <w:lang w:val="en-US" w:eastAsia="bg-BG"/>
        </w:rPr>
        <w:t>(</w:t>
      </w:r>
      <w:r w:rsidR="00561333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районна служба изпълнение на наказанията</w:t>
      </w:r>
      <w:r w:rsidR="00561333">
        <w:rPr>
          <w:rFonts w:ascii="Arial" w:eastAsia="Times New Roman" w:hAnsi="Arial" w:cs="Arial"/>
          <w:color w:val="565656"/>
          <w:sz w:val="24"/>
          <w:szCs w:val="24"/>
          <w:lang w:val="en-US" w:eastAsia="bg-BG"/>
        </w:rPr>
        <w:t>)</w:t>
      </w:r>
      <w:r w:rsidR="00561333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гр.Шумен при Областна служба „Изпълнение на наказанията” гр.Варна определят инспектор Мария Георгиева </w:t>
      </w:r>
      <w:proofErr w:type="spellStart"/>
      <w:r w:rsidR="00561333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Георгиева</w:t>
      </w:r>
      <w:proofErr w:type="spellEnd"/>
      <w:r w:rsidR="00561333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- инспектор </w:t>
      </w:r>
      <w:r w:rsidR="00561333">
        <w:rPr>
          <w:rFonts w:ascii="Arial" w:eastAsia="Times New Roman" w:hAnsi="Arial" w:cs="Arial"/>
          <w:color w:val="565656"/>
          <w:sz w:val="24"/>
          <w:szCs w:val="24"/>
          <w:lang w:val="en-US" w:eastAsia="bg-BG"/>
        </w:rPr>
        <w:t xml:space="preserve">IV </w:t>
      </w:r>
      <w:r w:rsidR="00561333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степен в </w:t>
      </w:r>
      <w:proofErr w:type="spellStart"/>
      <w:r w:rsidR="00561333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Пробационно</w:t>
      </w:r>
      <w:proofErr w:type="spellEnd"/>
      <w:r w:rsidR="00561333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звено – Шумен за</w:t>
      </w:r>
      <w:r w:rsidR="00FA4911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член на наблюдателната комисия при Общински съвет Хитрино.</w:t>
      </w:r>
    </w:p>
    <w:p w:rsidR="00E5451D" w:rsidRPr="00E5451D" w:rsidRDefault="00E5451D" w:rsidP="006046D6">
      <w:pPr>
        <w:shd w:val="clear" w:color="auto" w:fill="FFFFFF"/>
        <w:spacing w:after="360" w:line="360" w:lineRule="atLeast"/>
        <w:ind w:firstLine="708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От посочени</w:t>
      </w:r>
      <w:r w:rsidR="00555241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те в таблицата заседания няма проведени съвместни заседания, за разлика от предходни години.</w:t>
      </w:r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</w:t>
      </w:r>
      <w:r w:rsidR="00555241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Има едно непроведено заседание поради липса на кворум от Постоянната комисия по устройство на територията, общинска собственост, пътна и селищна мрежа, околна среда и благоустрояване, насрочено за 20.06.2018 година.</w:t>
      </w:r>
    </w:p>
    <w:p w:rsidR="00E5451D" w:rsidRPr="00E5451D" w:rsidRDefault="00EB014C" w:rsidP="006046D6">
      <w:pPr>
        <w:shd w:val="clear" w:color="auto" w:fill="FFFFFF"/>
        <w:spacing w:after="360" w:line="360" w:lineRule="atLeast"/>
        <w:ind w:firstLine="708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Постоянните комисии приемат</w:t>
      </w:r>
      <w:r w:rsidR="00E5451D"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</w:t>
      </w: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проекто</w:t>
      </w:r>
      <w:r w:rsidR="00E5451D"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реше</w:t>
      </w:r>
      <w:r w:rsidR="000C4164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ния по предоставените им докладни записки, съдържащи предложения</w:t>
      </w: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за решения</w:t>
      </w:r>
      <w:r w:rsidR="00E5451D"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.</w:t>
      </w:r>
    </w:p>
    <w:p w:rsidR="00E5451D" w:rsidRPr="00E5451D" w:rsidRDefault="00A568EF" w:rsidP="00EB014C">
      <w:pPr>
        <w:shd w:val="clear" w:color="auto" w:fill="FFFFFF"/>
        <w:spacing w:after="360" w:line="360" w:lineRule="atLeast"/>
        <w:ind w:firstLine="708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През 2018 год</w:t>
      </w:r>
      <w:r w:rsidR="005F1859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ина Общинският съвет е приел 116</w:t>
      </w:r>
      <w:r w:rsidR="00E5451D"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решения</w:t>
      </w:r>
      <w:r w:rsidR="003D13D2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. Приетите решения от Общински съвет Хитрино през 2018 година </w:t>
      </w:r>
      <w:r w:rsidR="00E5451D"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могат да се класифицират по следния начин:</w:t>
      </w:r>
    </w:p>
    <w:p w:rsidR="00E5451D" w:rsidRPr="00E5451D" w:rsidRDefault="00E5451D" w:rsidP="00E5451D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 w:rsidRPr="00E5451D">
        <w:rPr>
          <w:rFonts w:ascii="Arial" w:eastAsia="Times New Roman" w:hAnsi="Arial" w:cs="Arial"/>
          <w:b/>
          <w:bCs/>
          <w:color w:val="565656"/>
          <w:sz w:val="24"/>
          <w:szCs w:val="24"/>
          <w:lang w:eastAsia="bg-BG"/>
        </w:rPr>
        <w:t>ПРИЕТИ НАРЕДБИ И ИЗМЕНЕНИЯ В НАРЕДБИ</w:t>
      </w:r>
      <w:r w:rsidR="00584239">
        <w:rPr>
          <w:rFonts w:ascii="Arial" w:eastAsia="Times New Roman" w:hAnsi="Arial" w:cs="Arial"/>
          <w:b/>
          <w:bCs/>
          <w:color w:val="565656"/>
          <w:sz w:val="24"/>
          <w:szCs w:val="24"/>
          <w:lang w:eastAsia="bg-BG"/>
        </w:rPr>
        <w:t>, ПЛАНОВЕ</w:t>
      </w:r>
      <w:r w:rsidR="00D93A4C">
        <w:rPr>
          <w:rFonts w:ascii="Arial" w:eastAsia="Times New Roman" w:hAnsi="Arial" w:cs="Arial"/>
          <w:b/>
          <w:bCs/>
          <w:color w:val="565656"/>
          <w:sz w:val="24"/>
          <w:szCs w:val="24"/>
          <w:lang w:eastAsia="bg-BG"/>
        </w:rPr>
        <w:t>, ПРОГРАМИ, ПРАВИЛА</w:t>
      </w:r>
      <w:r w:rsidR="00584239">
        <w:rPr>
          <w:rFonts w:ascii="Arial" w:eastAsia="Times New Roman" w:hAnsi="Arial" w:cs="Arial"/>
          <w:b/>
          <w:bCs/>
          <w:color w:val="565656"/>
          <w:sz w:val="24"/>
          <w:szCs w:val="24"/>
          <w:lang w:eastAsia="bg-BG"/>
        </w:rPr>
        <w:t xml:space="preserve"> И ДРУГИ НОРМАТИВНИ ДОКУМЕНТИ</w:t>
      </w:r>
      <w:r w:rsidRPr="00E5451D">
        <w:rPr>
          <w:rFonts w:ascii="Arial" w:eastAsia="Times New Roman" w:hAnsi="Arial" w:cs="Arial"/>
          <w:b/>
          <w:bCs/>
          <w:color w:val="565656"/>
          <w:sz w:val="24"/>
          <w:szCs w:val="24"/>
          <w:lang w:eastAsia="bg-BG"/>
        </w:rPr>
        <w:t>:</w:t>
      </w:r>
    </w:p>
    <w:p w:rsidR="00E5451D" w:rsidRPr="00E5451D" w:rsidRDefault="00E5451D" w:rsidP="00D93A4C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Наредба за определянето и администрирането на местните такси и цени на услуги на територията на Община Шумен – </w:t>
      </w:r>
      <w:r w:rsidR="00584239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изменена с 1 решение</w:t>
      </w:r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;</w:t>
      </w:r>
    </w:p>
    <w:p w:rsidR="00E5451D" w:rsidRPr="00E5451D" w:rsidRDefault="00E5451D" w:rsidP="00D93A4C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Наредба за</w:t>
      </w:r>
      <w:r w:rsidR="00584239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управление на отпадъците на територията на община Хитрино- изменена с 1 решение</w:t>
      </w:r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;</w:t>
      </w:r>
      <w:r w:rsidR="00D93A4C">
        <w:rPr>
          <w:rFonts w:ascii="Arial" w:eastAsia="Times New Roman" w:hAnsi="Arial" w:cs="Arial"/>
          <w:color w:val="565656"/>
          <w:sz w:val="24"/>
          <w:szCs w:val="24"/>
          <w:lang w:eastAsia="bg-BG"/>
        </w:rPr>
        <w:tab/>
      </w:r>
    </w:p>
    <w:p w:rsidR="00D93A4C" w:rsidRPr="00E5451D" w:rsidRDefault="00E5451D" w:rsidP="00D93A4C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 </w:t>
      </w:r>
      <w:r w:rsidR="00D93A4C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Общински план за противодействие на тероризма</w:t>
      </w:r>
      <w:r w:rsidR="00D93A4C"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;</w:t>
      </w:r>
      <w:r w:rsidR="00D93A4C">
        <w:rPr>
          <w:rFonts w:ascii="Arial" w:eastAsia="Times New Roman" w:hAnsi="Arial" w:cs="Arial"/>
          <w:color w:val="565656"/>
          <w:sz w:val="24"/>
          <w:szCs w:val="24"/>
          <w:lang w:eastAsia="bg-BG"/>
        </w:rPr>
        <w:tab/>
      </w:r>
    </w:p>
    <w:p w:rsidR="00D93A4C" w:rsidRDefault="00D93A4C" w:rsidP="00D93A4C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 </w:t>
      </w: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Общинска програма за закрила на детето за 2018 година в община Хитрино</w:t>
      </w:r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;</w:t>
      </w: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ab/>
      </w:r>
    </w:p>
    <w:p w:rsidR="00D93A4C" w:rsidRPr="00E5451D" w:rsidRDefault="00D93A4C" w:rsidP="00D93A4C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Правила за провеждане на процедура за избор на кредитна/финансова институция и финансов посредник, на основание чл.19 от Закона за общинския дълг.</w:t>
      </w:r>
    </w:p>
    <w:p w:rsidR="00D93A4C" w:rsidRDefault="00B7222F" w:rsidP="00D93A4C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lastRenderedPageBreak/>
        <w:t>Изменение и допълнение на Правилника за организацията и дейността на Общински съвет – Хитрино, неговите комисии и взаимодействието му с общинската администрация.</w:t>
      </w:r>
    </w:p>
    <w:p w:rsidR="00B7222F" w:rsidRDefault="00B7222F" w:rsidP="00D93A4C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Вътрешни правила за извършване на проверка на декларациите и за установяване конфликт на интереси, включително за работата на комисиите, за водене на регистъра на декларациите, за съхраняването и унищожаването на декларациите и за обработването на данните от тях.</w:t>
      </w:r>
    </w:p>
    <w:p w:rsidR="00B7222F" w:rsidRDefault="00B7222F" w:rsidP="00D93A4C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Годишна  Програма за управление и разпореждане с имоти- общинска собственост за 2018 година.</w:t>
      </w:r>
    </w:p>
    <w:p w:rsidR="00B7222F" w:rsidRDefault="00B7222F" w:rsidP="00D93A4C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Общински годишен План за </w:t>
      </w:r>
      <w:proofErr w:type="spellStart"/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младежта</w:t>
      </w:r>
      <w:proofErr w:type="spellEnd"/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за 2018 година.</w:t>
      </w:r>
    </w:p>
    <w:p w:rsidR="00B7222F" w:rsidRDefault="00B7222F" w:rsidP="00D93A4C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Годишна Програма за развитие на физическото възпитание и спорта в община Хитрино за 2018 година.</w:t>
      </w:r>
    </w:p>
    <w:p w:rsidR="00FE293A" w:rsidRDefault="00FE293A" w:rsidP="00D93A4C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Програма за развитие на читалищната дейност на територията на община Хитрино.</w:t>
      </w:r>
    </w:p>
    <w:p w:rsidR="00FE293A" w:rsidRDefault="00FE293A" w:rsidP="00D93A4C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План за действие за 2019 година по изпълнение на стратегията за развитие на социалните услуги в община Хитрино през 2016-2020 година.</w:t>
      </w:r>
    </w:p>
    <w:p w:rsidR="00E5451D" w:rsidRPr="00E5451D" w:rsidRDefault="00E5451D" w:rsidP="00E5451D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 w:rsidRPr="00E5451D">
        <w:rPr>
          <w:rFonts w:ascii="Arial" w:eastAsia="Times New Roman" w:hAnsi="Arial" w:cs="Arial"/>
          <w:b/>
          <w:bCs/>
          <w:color w:val="565656"/>
          <w:sz w:val="24"/>
          <w:szCs w:val="24"/>
          <w:lang w:eastAsia="bg-BG"/>
        </w:rPr>
        <w:t>УЧАСТИЕ В ПРОЕКТИ:</w:t>
      </w:r>
    </w:p>
    <w:p w:rsidR="00946041" w:rsidRDefault="00FE293A" w:rsidP="00DF62DB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Кандидатстване по проект „Повишаване на енергийната ефективност на образователната инфраструктура в община Хитрино, съпътстваща устойчиво развитие за подобект: </w:t>
      </w:r>
      <w:proofErr w:type="spellStart"/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Филал</w:t>
      </w:r>
      <w:proofErr w:type="spellEnd"/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в село Тимарево към ДГ </w:t>
      </w:r>
      <w:r>
        <w:rPr>
          <w:rFonts w:ascii="Arial" w:eastAsia="Times New Roman" w:hAnsi="Arial" w:cs="Arial"/>
          <w:color w:val="565656"/>
          <w:sz w:val="24"/>
          <w:szCs w:val="24"/>
          <w:lang w:val="en-US" w:eastAsia="bg-BG"/>
        </w:rPr>
        <w:t>(</w:t>
      </w: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детска градина</w:t>
      </w:r>
      <w:r>
        <w:rPr>
          <w:rFonts w:ascii="Arial" w:eastAsia="Times New Roman" w:hAnsi="Arial" w:cs="Arial"/>
          <w:color w:val="565656"/>
          <w:sz w:val="24"/>
          <w:szCs w:val="24"/>
          <w:lang w:val="en-US" w:eastAsia="bg-BG"/>
        </w:rPr>
        <w:t>)</w:t>
      </w: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„Първи юни” в село Хитрино, община Хитрино, област Шумен</w:t>
      </w:r>
    </w:p>
    <w:p w:rsidR="00E5451D" w:rsidRDefault="00946041" w:rsidP="00DF62DB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Кандидатстване на община Хитрино по процедура </w:t>
      </w:r>
      <w:r>
        <w:rPr>
          <w:rFonts w:ascii="Arial" w:eastAsia="Times New Roman" w:hAnsi="Arial" w:cs="Arial"/>
          <w:color w:val="565656"/>
          <w:sz w:val="24"/>
          <w:szCs w:val="24"/>
          <w:lang w:val="en-US" w:eastAsia="bg-BG"/>
        </w:rPr>
        <w:t xml:space="preserve">BG06RDNP001-7.006 – </w:t>
      </w: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Площи „Изграждане и/или обновяване на площи за широко обществено ползване, предназначени за трайно задоволяване на обществените потребности от общинско значение по </w:t>
      </w:r>
      <w:proofErr w:type="spellStart"/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подмярка</w:t>
      </w:r>
      <w:proofErr w:type="spellEnd"/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от Програма за развитие на селските райони за периода 2014-2020 година, определяне на проект: „Осигуряване на качествена и достъпна жизнена среда на населението чрез реконструкция, рехабилитация и благоустрояване на централен парк и централен площад в село Хитрино”, като приоритетен.</w:t>
      </w:r>
    </w:p>
    <w:p w:rsidR="00DF62DB" w:rsidRDefault="00DF62DB" w:rsidP="00DF62DB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Кандидатстване на община Хитрино по процедура </w:t>
      </w:r>
      <w:r>
        <w:rPr>
          <w:rFonts w:ascii="Arial" w:eastAsia="Times New Roman" w:hAnsi="Arial" w:cs="Arial"/>
          <w:color w:val="565656"/>
          <w:sz w:val="24"/>
          <w:szCs w:val="24"/>
          <w:lang w:val="en-US" w:eastAsia="bg-BG"/>
        </w:rPr>
        <w:t xml:space="preserve">BG06RDNP001-7.006 – </w:t>
      </w: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Площи „Изграждане и/или обновяване на площи за широко обществено </w:t>
      </w: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lastRenderedPageBreak/>
        <w:t xml:space="preserve">ползване, предназначени за трайно задоволяване на обществените потребности от общинско значение по </w:t>
      </w:r>
      <w:proofErr w:type="spellStart"/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подмярка</w:t>
      </w:r>
      <w:proofErr w:type="spellEnd"/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от Програма за развитие на селските райони за периода 2014-2020 година, даване на съгласие за кандидатстване по реда на условия за кандидатстване по процедура чрез подбор, по проект: „Осигуряване на качествена и достъпна жизнена среда на населението чрез реконструкция, рехабилитация и благоустрояване на централен парк и централен площад в село Хитрино”.</w:t>
      </w:r>
    </w:p>
    <w:p w:rsidR="00DF62DB" w:rsidRDefault="00DF62DB" w:rsidP="00DF62DB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Проектно предложение „Повишаване на енергийната ефективност на ДГ </w:t>
      </w:r>
      <w:r>
        <w:rPr>
          <w:rFonts w:ascii="Arial" w:eastAsia="Times New Roman" w:hAnsi="Arial" w:cs="Arial"/>
          <w:color w:val="565656"/>
          <w:sz w:val="24"/>
          <w:szCs w:val="24"/>
          <w:lang w:val="en-US" w:eastAsia="bg-BG"/>
        </w:rPr>
        <w:t>(</w:t>
      </w: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детска градина</w:t>
      </w:r>
      <w:r>
        <w:rPr>
          <w:rFonts w:ascii="Arial" w:eastAsia="Times New Roman" w:hAnsi="Arial" w:cs="Arial"/>
          <w:color w:val="565656"/>
          <w:sz w:val="24"/>
          <w:szCs w:val="24"/>
          <w:lang w:val="en-US" w:eastAsia="bg-BG"/>
        </w:rPr>
        <w:t>)</w:t>
      </w: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„Червената шапчица” в село Тимарево, община Хитрино.</w:t>
      </w:r>
    </w:p>
    <w:p w:rsidR="00326149" w:rsidRPr="00326149" w:rsidRDefault="00326149" w:rsidP="00AE29FB">
      <w:pPr>
        <w:shd w:val="clear" w:color="auto" w:fill="FFFFFF"/>
        <w:spacing w:before="150" w:after="100" w:afterAutospacing="1" w:line="360" w:lineRule="atLeast"/>
        <w:ind w:left="135"/>
        <w:jc w:val="both"/>
        <w:rPr>
          <w:rFonts w:ascii="Arial" w:eastAsia="Times New Roman" w:hAnsi="Arial" w:cs="Arial"/>
          <w:b/>
          <w:color w:val="565656"/>
          <w:sz w:val="24"/>
          <w:szCs w:val="24"/>
          <w:lang w:eastAsia="bg-BG"/>
        </w:rPr>
      </w:pPr>
      <w:r w:rsidRPr="00326149">
        <w:rPr>
          <w:rFonts w:ascii="Arial" w:eastAsia="Times New Roman" w:hAnsi="Arial" w:cs="Arial"/>
          <w:b/>
          <w:color w:val="565656"/>
          <w:sz w:val="24"/>
          <w:szCs w:val="24"/>
          <w:lang w:eastAsia="bg-BG"/>
        </w:rPr>
        <w:t>ИЗПЪЛНЕНИЕ НА ПРОЕКТ:„Социално подпомагане на населението на село Хитрино, област Шумен, за преодоляване на последствията от железопътния инцидент на 10.12.2016 година”:</w:t>
      </w:r>
    </w:p>
    <w:p w:rsidR="00326149" w:rsidRDefault="00326149" w:rsidP="00DF62DB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Одобряване на Протокол № 38 от 06.03.2018 година в едно със Списък на лицата за отпускане на финансова помощ за извършване на строително-ремонтни работи;</w:t>
      </w:r>
    </w:p>
    <w:p w:rsidR="00326149" w:rsidRDefault="00326149" w:rsidP="00326149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Одобряване на Протокол № 39 от 06.03.2018 година в едно със Списък на лицата за отпускане на финансова помощ за извършване на строително-ремонтни работи;</w:t>
      </w:r>
    </w:p>
    <w:p w:rsidR="00326149" w:rsidRDefault="00326149" w:rsidP="00326149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Одобряване на Протокол № 40 от 06.03.2018 година за изменение на Протокол № 33 от 05.12.2017 година в едно със Списък на лицата за отпускане на финансова помощ за извършване на строително-ремонтни работи;</w:t>
      </w:r>
    </w:p>
    <w:p w:rsidR="00326149" w:rsidRDefault="00326149" w:rsidP="00326149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Одобряване на Протокол № 41 от 06.03.2018 година за изменение на Протокол № 9 от 09.05.2017 година в едно със Списък на лицата за отпускане на финансова помощ за извършване на строително-ремонтни работи;</w:t>
      </w:r>
    </w:p>
    <w:p w:rsidR="00326149" w:rsidRDefault="00326149" w:rsidP="00326149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Одобряване на Протокол № 42 от 06.03.2018 година за изменение на Протокол № 15 от 20.07.2017 година в едно със Списък на лицата за отпускане на финансова помощ за извършване на строително-ремонтни работи;</w:t>
      </w:r>
    </w:p>
    <w:p w:rsidR="00326149" w:rsidRDefault="00326149" w:rsidP="00326149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Одобряване на Протокол № 43 от 06.03.2018 година за изменение на Протокол № 12 от 21.07.2017 година в едно със Списък на лицата за отпускане на финансова помощ за извършване на строително-ремонтни работи;</w:t>
      </w:r>
    </w:p>
    <w:p w:rsidR="00326149" w:rsidRDefault="00326149" w:rsidP="00326149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lastRenderedPageBreak/>
        <w:t xml:space="preserve">Одобряване </w:t>
      </w:r>
      <w:r w:rsidR="00E1179E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на Протокол № 44 от 17.04</w:t>
      </w: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.2018 година за и</w:t>
      </w:r>
      <w:r w:rsidR="00E1179E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зменение на Протокол № 15</w:t>
      </w: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о</w:t>
      </w:r>
      <w:r w:rsidR="00E1179E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т 20</w:t>
      </w: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.07.2017 година в едно със Списък на лицата за отпускане на финансова помощ за извършване на строително-ремонтни работи;</w:t>
      </w:r>
    </w:p>
    <w:p w:rsidR="00E1179E" w:rsidRDefault="00E1179E" w:rsidP="00E1179E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Одобряване на Протокол № 44 от 17.04.2018 година за изменение на Протокол № 15 от 20.07.2017 година в едно със Списък на лицата за отпускане на финансова помощ за извършване на строително-ремонтни работи;</w:t>
      </w:r>
    </w:p>
    <w:p w:rsidR="00E1179E" w:rsidRDefault="00E1179E" w:rsidP="00E1179E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Одобряване на Протокол № 45 от 17.04.2018 година за изменение на Протокол № 18 от 08.08.2017 година в едно със Списък на лицата за отпускане на финансова помощ за извършване на строително-ремонтни работи;</w:t>
      </w:r>
    </w:p>
    <w:p w:rsidR="00E1179E" w:rsidRPr="006046D6" w:rsidRDefault="00E1179E" w:rsidP="006046D6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Одобряване на Протокол № 46 от 17.04.2018 година за изменение на Протокол № 10 от 22.05.2017 година в едно със Списък на лицата за отпускане на финансова помощ за извършване на строително-ремонтни работи;</w:t>
      </w:r>
    </w:p>
    <w:p w:rsidR="00E1179E" w:rsidRDefault="00E1179E" w:rsidP="00E1179E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Одобряване на Протокол № 47 от 17.04.2018 година за изменение на Протокол № 9 от 09.05.2017 година в едно със Списък на лицата за отпускане на финансова помощ за извършване на строително-ремонтни работи;</w:t>
      </w:r>
    </w:p>
    <w:p w:rsidR="00E1179E" w:rsidRDefault="00E1179E" w:rsidP="00E1179E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Одобряване на Протокол № 48 от 17.04.2018 година за изменение на Протокол № 41 от 06.03.2018 година в едно със Списък на лицата за отпускане на финансова помощ за извършване на строително-ремонтни работи;</w:t>
      </w:r>
    </w:p>
    <w:p w:rsidR="00E1179E" w:rsidRDefault="00E1179E" w:rsidP="00E1179E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Одобряване на Протокол № 49 от 17.04.2018 година за изменение на Протокол № 42 от 06.03.2018 година в едно със Списък на лицата за отпускане на финансова помощ за извършване на строително-ремонтни работи;</w:t>
      </w:r>
    </w:p>
    <w:p w:rsidR="00FE293A" w:rsidRDefault="00E1179E" w:rsidP="00DF62DB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Одобряване на Протокол № 50 от 17.04.2018 година за изменение на Протокол № 14 от 12.07.2017 година в едно със Списък на лицата за отпускане на финансова помощ за извършване на строително-ремонтни работи;</w:t>
      </w:r>
    </w:p>
    <w:p w:rsidR="00E1179E" w:rsidRDefault="00E1179E" w:rsidP="00E1179E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Одобряване на Протокол № 51 от 20.06.2018 година за изменение на Протокол № 9 от 09.05.2017 година в едно със Списък на лицата за отпускане на финансова помощ за извършване на строително-ремонтни работи;</w:t>
      </w:r>
    </w:p>
    <w:p w:rsidR="006046D6" w:rsidRDefault="006046D6" w:rsidP="006046D6">
      <w:p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</w:p>
    <w:p w:rsidR="00E1179E" w:rsidRDefault="00E1179E" w:rsidP="00E1179E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Одобряване на Протокол № 52 от 20.06.2018 година за изменение на Протокол №15 от 20.07.2017 година в едно със Списък на лицата за отпускане на финансова помощ за извършване на строително-ремонтни работи;</w:t>
      </w:r>
    </w:p>
    <w:p w:rsidR="00E1179E" w:rsidRDefault="00E1179E" w:rsidP="00E1179E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Одобряване на Протокол № 53 от 20.06.2018 година за изменение на Протокол №44 от 17.04.2018 година в едно със Списък на лицата за отпускане на финансова помощ за извършване на строително-ремонтни работи;</w:t>
      </w:r>
    </w:p>
    <w:p w:rsidR="00E1179E" w:rsidRDefault="00E1179E" w:rsidP="00E1179E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lastRenderedPageBreak/>
        <w:t>Одобряване на Протокол № 54 от 20.06.2018 година в едно със Списък на лицата за отпускане на финансова помощ за извършване на строително-ремонтни работи;</w:t>
      </w:r>
    </w:p>
    <w:p w:rsidR="00E1179E" w:rsidRDefault="00E1179E" w:rsidP="00E1179E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Одобряване на Протокол № 55 от 20.06.2018 година в едно със Списък на лицата за отпускане на финансова помощ за извършване на строително-ремонтни работи;</w:t>
      </w:r>
    </w:p>
    <w:p w:rsidR="00AE29FB" w:rsidRDefault="00AE29FB" w:rsidP="00AE29FB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Одобряване на Протокол № 55 от 20.06.2018 година в едно със Списък на лицата за отпускане на финансова помощ за извършване на строително-ремонтни работи;</w:t>
      </w:r>
    </w:p>
    <w:p w:rsidR="00AE29FB" w:rsidRDefault="00AE29FB" w:rsidP="00AE29FB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Одобряване на Протокол № 56 от 20.06.2018 година в едно със Списък на лицата за отпускане на финансова помощ за извършване на строително-ремонтни работи;</w:t>
      </w:r>
    </w:p>
    <w:p w:rsidR="00AE29FB" w:rsidRDefault="00AE29FB" w:rsidP="00AE29FB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Одобряване на Протокол № 57 от 10.08.2018 година за изменение на Протокол № 18 от 08.08.2018 година в едно със Списък на лицата за отпускане на финансова помощ за извършване на строително-ремонтни работи;</w:t>
      </w:r>
    </w:p>
    <w:p w:rsidR="00AE29FB" w:rsidRDefault="00AE29FB" w:rsidP="00AE29FB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Одобряване на Протокол № 58 от 10.08.2018 година за изменение на Протокол № 15 от 08.08.2018 година в едно със Списък на лицата за отпускане на финансова помощ за извършване на строително-ремонтни работи;</w:t>
      </w:r>
    </w:p>
    <w:p w:rsidR="00AE29FB" w:rsidRDefault="00AE29FB" w:rsidP="00AE29FB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Одобряване на Протокол № 59 от 10.08.2018 година за изменение на Протокол № 18 от 08.08.2017 година в едно със Списък на лицата за отпускане на финансова помощ за извършване на строително-ремонтни работи;</w:t>
      </w:r>
    </w:p>
    <w:p w:rsidR="00AE29FB" w:rsidRDefault="00AE29FB" w:rsidP="00AE29FB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Одобряване на Протокол № 60 от 10.08.2018 година за изменение на Протокол № 12 от 21.06.2017 година в едно със Списък на лицата за отпускане на финансова помощ за извършване на строително-ремонтни работи;</w:t>
      </w:r>
    </w:p>
    <w:p w:rsidR="00AE29FB" w:rsidRDefault="00AE29FB" w:rsidP="00AE29FB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Одобряване на Протокол № 61 от 10.08.2018 година за изменение на Протокол № 9 от 09.05.2017 година в едно със Списък на лицата за отпускане на финансова помощ за извършване на строително-ремонтни работи;</w:t>
      </w:r>
    </w:p>
    <w:p w:rsidR="00AE29FB" w:rsidRDefault="00AE29FB" w:rsidP="00AE29FB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Одобряване на Протокол № 62 от 10.08.2018 година за изменение на Протокол № 28 от 29.09.2017 година в едно със Списък на лицата за отпускане на финансова помощ за извършване на строително-ремонтни работи;</w:t>
      </w:r>
    </w:p>
    <w:p w:rsidR="00AE29FB" w:rsidRDefault="00AE29FB" w:rsidP="00AE29FB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Одобряване на Протокол № 63 от 10.08.2018 година в едно със Списък на лицата за отпускане на финансова помощ за извършване на строително-ремонтни работи</w:t>
      </w:r>
      <w:r w:rsidR="004801CA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;</w:t>
      </w:r>
    </w:p>
    <w:p w:rsidR="004801CA" w:rsidRDefault="004801CA" w:rsidP="004801CA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lastRenderedPageBreak/>
        <w:t>Одобряване на Протокол № 64 от 12.10.2018 година за изменение на Протокол № 15 от 20.07.2017 година в едно със Списък на лицата за отпускане на финансова помощ за извършване на строително-ремонтни работи;</w:t>
      </w:r>
    </w:p>
    <w:p w:rsidR="004801CA" w:rsidRDefault="004801CA" w:rsidP="004801CA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Одобряване на Протокол № 65 от 12.10.2018 година в едно със Списък на лицата за отпускане на финансова помощ за извършване на строително-ремонтни работи;</w:t>
      </w:r>
    </w:p>
    <w:p w:rsidR="004801CA" w:rsidRDefault="004801CA" w:rsidP="004801CA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Одобряване на Протокол № 66 от 12.10.2018 година в едно със Списък на лицата за отпускане на финансова помощ за извършване на строително-ремонтни работи;</w:t>
      </w:r>
    </w:p>
    <w:p w:rsidR="004801CA" w:rsidRDefault="004801CA" w:rsidP="004801CA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Одобряване на Протокол № 6</w:t>
      </w:r>
      <w:r w:rsidR="00511E89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7</w:t>
      </w: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от 12.10.2018 година </w:t>
      </w:r>
      <w:r w:rsidR="00511E89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за изменение на Протокол № 50 от 17.04.2018 година </w:t>
      </w: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в едно със Списък на лицата за отпускане на финансова помощ за извършване на строително-ремонтни работи;</w:t>
      </w:r>
    </w:p>
    <w:p w:rsidR="00511E89" w:rsidRDefault="00511E89" w:rsidP="00511E89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Одобряване на Протокол № 68 от 17.10.2018 година за изменение на Протокол № 26 от 21.06.2018 година в едно със Списък на лицата за отпускане на финансова помощ за извършване на строително-ремонтни работи;</w:t>
      </w:r>
    </w:p>
    <w:p w:rsidR="00511E89" w:rsidRDefault="00511E89" w:rsidP="00511E89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Одобряване на Протокол № 69 от 17.10.2018 година за изменение на Протокол № 40 от 06.03.2018 година в едно със Списък на лицата за отпускане на финансова помощ за извършване на строително-ремонтни работи;</w:t>
      </w:r>
    </w:p>
    <w:p w:rsidR="00511E89" w:rsidRDefault="00511E89" w:rsidP="00511E89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Одобряване на Протокол № 70 от 15.11.2018 година за изменение на Протокол № 52 от 20.06.2018 година в едно със Списък на лицата за отпускане на финансова помощ за извършване на строително-ремонтни работи;</w:t>
      </w:r>
    </w:p>
    <w:p w:rsidR="00511E89" w:rsidRDefault="00511E89" w:rsidP="00511E89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Одобряване на Протокол № 71 от 15.11.2018 година за изменение на Протокол № 3 от 20.02.2017 година в едно със Списък на лицата за отпускане на финансова помощ за извършване на строително-ремонтни работи;</w:t>
      </w:r>
    </w:p>
    <w:p w:rsidR="00511E89" w:rsidRDefault="00511E89" w:rsidP="00511E89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Одобряване на Протокол № 72 от 15.11.2018 година за изменение на Протокол № 37 от 05.12.2017 година в едно със Списък на лицата за отпускане на финансова помощ за извършване на строително-ремонтни работи;</w:t>
      </w:r>
    </w:p>
    <w:p w:rsidR="00BA5A32" w:rsidRDefault="00BA5A32" w:rsidP="00BA5A32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Одобряване на Протокол № 73 от 15.11.2018 година за изменение на Протокол № </w:t>
      </w:r>
      <w:r w:rsidR="000D7F38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18</w:t>
      </w: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от 0</w:t>
      </w:r>
      <w:r w:rsidR="000D7F38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8</w:t>
      </w: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.</w:t>
      </w:r>
      <w:r w:rsidR="000D7F38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08</w:t>
      </w: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.2017 година в едно със Списък на лицата за отпускане на финансова помощ за извършване на строително-ремонтни работи;</w:t>
      </w:r>
    </w:p>
    <w:p w:rsidR="00E1179E" w:rsidRDefault="000D7F38" w:rsidP="000D7F38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Одобряване на Протокол № 74 от 15.11.2018 година за изменение на Протокол № 33 от 05.12.2017 година в едно със Списък на лицата за отпускане на финансова помощ за извършване на строително-ремонтни работи;</w:t>
      </w:r>
    </w:p>
    <w:p w:rsidR="00EB014C" w:rsidRPr="003E4F5B" w:rsidRDefault="007A4DA2" w:rsidP="00EB014C">
      <w:pPr>
        <w:shd w:val="clear" w:color="auto" w:fill="FFFFFF"/>
        <w:spacing w:before="150" w:after="100" w:afterAutospacing="1" w:line="360" w:lineRule="atLeast"/>
        <w:ind w:left="135"/>
        <w:jc w:val="both"/>
        <w:rPr>
          <w:rFonts w:ascii="Arial" w:eastAsia="Times New Roman" w:hAnsi="Arial" w:cs="Arial"/>
          <w:b/>
          <w:i/>
          <w:color w:val="565656"/>
          <w:sz w:val="24"/>
          <w:szCs w:val="24"/>
          <w:lang w:eastAsia="bg-BG"/>
        </w:rPr>
      </w:pPr>
      <w:r w:rsidRPr="003E4F5B">
        <w:rPr>
          <w:rFonts w:ascii="Arial" w:eastAsia="Times New Roman" w:hAnsi="Arial" w:cs="Arial"/>
          <w:b/>
          <w:i/>
          <w:color w:val="565656"/>
          <w:sz w:val="24"/>
          <w:szCs w:val="24"/>
          <w:lang w:eastAsia="bg-BG"/>
        </w:rPr>
        <w:t>о</w:t>
      </w:r>
      <w:r w:rsidR="00EB014C" w:rsidRPr="003E4F5B">
        <w:rPr>
          <w:rFonts w:ascii="Arial" w:eastAsia="Times New Roman" w:hAnsi="Arial" w:cs="Arial"/>
          <w:b/>
          <w:i/>
          <w:color w:val="565656"/>
          <w:sz w:val="24"/>
          <w:szCs w:val="24"/>
          <w:lang w:eastAsia="bg-BG"/>
        </w:rPr>
        <w:t>бщ</w:t>
      </w:r>
      <w:r w:rsidRPr="003E4F5B">
        <w:rPr>
          <w:rFonts w:ascii="Arial" w:eastAsia="Times New Roman" w:hAnsi="Arial" w:cs="Arial"/>
          <w:b/>
          <w:i/>
          <w:color w:val="565656"/>
          <w:sz w:val="24"/>
          <w:szCs w:val="24"/>
          <w:lang w:eastAsia="bg-BG"/>
        </w:rPr>
        <w:t xml:space="preserve"> брой приети протоколи и решения 37 </w:t>
      </w:r>
      <w:r w:rsidRPr="003E4F5B">
        <w:rPr>
          <w:rFonts w:ascii="Arial" w:eastAsia="Times New Roman" w:hAnsi="Arial" w:cs="Arial"/>
          <w:b/>
          <w:i/>
          <w:color w:val="565656"/>
          <w:sz w:val="24"/>
          <w:szCs w:val="24"/>
          <w:lang w:val="en-US" w:eastAsia="bg-BG"/>
        </w:rPr>
        <w:t>(</w:t>
      </w:r>
      <w:r w:rsidRPr="003E4F5B">
        <w:rPr>
          <w:rFonts w:ascii="Arial" w:eastAsia="Times New Roman" w:hAnsi="Arial" w:cs="Arial"/>
          <w:b/>
          <w:i/>
          <w:color w:val="565656"/>
          <w:sz w:val="24"/>
          <w:szCs w:val="24"/>
          <w:lang w:eastAsia="bg-BG"/>
        </w:rPr>
        <w:t>тридесет и седем</w:t>
      </w:r>
      <w:r w:rsidRPr="003E4F5B">
        <w:rPr>
          <w:rFonts w:ascii="Arial" w:eastAsia="Times New Roman" w:hAnsi="Arial" w:cs="Arial"/>
          <w:b/>
          <w:i/>
          <w:color w:val="565656"/>
          <w:sz w:val="24"/>
          <w:szCs w:val="24"/>
          <w:lang w:val="en-US" w:eastAsia="bg-BG"/>
        </w:rPr>
        <w:t>)</w:t>
      </w:r>
      <w:r w:rsidRPr="003E4F5B">
        <w:rPr>
          <w:rFonts w:ascii="Arial" w:eastAsia="Times New Roman" w:hAnsi="Arial" w:cs="Arial"/>
          <w:b/>
          <w:i/>
          <w:color w:val="565656"/>
          <w:sz w:val="24"/>
          <w:szCs w:val="24"/>
          <w:lang w:eastAsia="bg-BG"/>
        </w:rPr>
        <w:t>.</w:t>
      </w:r>
    </w:p>
    <w:p w:rsidR="0031634C" w:rsidRDefault="0031634C" w:rsidP="0031634C">
      <w:pPr>
        <w:numPr>
          <w:ilvl w:val="0"/>
          <w:numId w:val="9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lastRenderedPageBreak/>
        <w:t>Разглеждане и одобрение на разходи за лечение и рехабилитация на пострадалите по време на инцидента на 10.12.2016 година – 3 броя;</w:t>
      </w:r>
    </w:p>
    <w:p w:rsidR="0031634C" w:rsidRDefault="0031634C" w:rsidP="0031634C">
      <w:pPr>
        <w:numPr>
          <w:ilvl w:val="0"/>
          <w:numId w:val="9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Отчет от г-н Нуридин</w:t>
      </w:r>
      <w:r w:rsidR="005F1859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Исмаил- кмет на община Хитрино</w:t>
      </w: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на получените и изразходваните средства по сметката на община Хитрино от дарения за подпомагане на пострадалите, вследствие от взрива на цистерни на влакова композиция в село Хитрино, за периода от 12.12.2016 година до 30.06.2018 година.</w:t>
      </w:r>
    </w:p>
    <w:p w:rsidR="0031634C" w:rsidRDefault="0031634C" w:rsidP="0031634C">
      <w:pPr>
        <w:numPr>
          <w:ilvl w:val="0"/>
          <w:numId w:val="9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Приемане на решение от Общински съвет Хитрино за предоставяне на жалбите, подадени от граждани на село Хитрино до г-жа Мая Манолова- </w:t>
      </w:r>
      <w:proofErr w:type="spellStart"/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Омбудсман</w:t>
      </w:r>
      <w:proofErr w:type="spellEnd"/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на Република България от недоволни граждани от село Хитрино, във връзка с ремонтните работи, извършени по изпълнение на проект: „Социално подпомагане на населението на село Хитрино, област Шумен за преодоляване на последствията от железопътния инцидент на 10.12.2016 година”.</w:t>
      </w:r>
    </w:p>
    <w:p w:rsidR="007A4DA2" w:rsidRPr="007A4DA2" w:rsidRDefault="007A4DA2" w:rsidP="00EB014C">
      <w:pPr>
        <w:shd w:val="clear" w:color="auto" w:fill="FFFFFF"/>
        <w:spacing w:before="150" w:after="100" w:afterAutospacing="1" w:line="360" w:lineRule="atLeast"/>
        <w:ind w:left="13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</w:p>
    <w:p w:rsidR="00E5451D" w:rsidRPr="00E5451D" w:rsidRDefault="00E5451D" w:rsidP="000D7F38">
      <w:pPr>
        <w:shd w:val="clear" w:color="auto" w:fill="FFFFFF"/>
        <w:spacing w:before="150" w:after="100" w:afterAutospacing="1" w:line="360" w:lineRule="atLeast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 w:rsidRPr="00E5451D">
        <w:rPr>
          <w:rFonts w:ascii="Arial" w:eastAsia="Times New Roman" w:hAnsi="Arial" w:cs="Arial"/>
          <w:b/>
          <w:bCs/>
          <w:color w:val="565656"/>
          <w:sz w:val="24"/>
          <w:szCs w:val="24"/>
          <w:lang w:eastAsia="bg-BG"/>
        </w:rPr>
        <w:t>ПРИДОБИВАНЕ, УПРАВЛЕНИЕ И РАЗПОРЕЖДАНЕ С ОБЩИНСКО ИМУЩЕСТВО:</w:t>
      </w:r>
    </w:p>
    <w:p w:rsidR="00E5451D" w:rsidRPr="00E5451D" w:rsidRDefault="00E5451D" w:rsidP="00EF23EA">
      <w:pPr>
        <w:numPr>
          <w:ilvl w:val="0"/>
          <w:numId w:val="3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Приемане на Програма за управление и разпореждане с имоти-общинска собственост за 2018 г.;</w:t>
      </w:r>
    </w:p>
    <w:p w:rsidR="000D7F38" w:rsidRDefault="00E5451D" w:rsidP="00EF23EA">
      <w:pPr>
        <w:numPr>
          <w:ilvl w:val="0"/>
          <w:numId w:val="3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 w:rsidRPr="000D7F38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Отчет за 2017 г. за състоянието на общинската собственост и резултатите от нейното управление </w:t>
      </w:r>
    </w:p>
    <w:p w:rsidR="00E5451D" w:rsidRDefault="000D7F38" w:rsidP="00EF23EA">
      <w:pPr>
        <w:numPr>
          <w:ilvl w:val="0"/>
          <w:numId w:val="3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Продажба на общински имоти – 7</w:t>
      </w:r>
      <w:r w:rsidR="00E5451D" w:rsidRPr="000D7F38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решения;</w:t>
      </w:r>
    </w:p>
    <w:p w:rsidR="00EF23EA" w:rsidRPr="000D7F38" w:rsidRDefault="00EF23EA" w:rsidP="00EF23EA">
      <w:pPr>
        <w:numPr>
          <w:ilvl w:val="0"/>
          <w:numId w:val="3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Предоставяне под наем земите от общинския поземлен фонд и отдаването им под наем.</w:t>
      </w:r>
    </w:p>
    <w:p w:rsidR="00E5451D" w:rsidRPr="00E5451D" w:rsidRDefault="00E5451D" w:rsidP="00EF23EA">
      <w:pPr>
        <w:numPr>
          <w:ilvl w:val="0"/>
          <w:numId w:val="3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Предоставяне на ползването на пасищата, мерите и ливадите за стопанската 2018/2019 г.;</w:t>
      </w:r>
    </w:p>
    <w:p w:rsidR="00E5451D" w:rsidRDefault="00E5451D" w:rsidP="00EF23EA">
      <w:pPr>
        <w:numPr>
          <w:ilvl w:val="0"/>
          <w:numId w:val="3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Предоставяне на имотите – полски пътища, включени в заповеди на директора на ОД „Земеделие“ – Шумен по чл. 37в, ал. 4 от ЗСПЗЗ – 2 решения;</w:t>
      </w:r>
    </w:p>
    <w:p w:rsidR="00E5451D" w:rsidRDefault="00C14D88" w:rsidP="00C14D88">
      <w:pPr>
        <w:numPr>
          <w:ilvl w:val="0"/>
          <w:numId w:val="3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Приемане на дарение на недвижим поземлен имот 6 </w:t>
      </w:r>
      <w:r>
        <w:rPr>
          <w:rFonts w:ascii="Arial" w:eastAsia="Times New Roman" w:hAnsi="Arial" w:cs="Arial"/>
          <w:color w:val="565656"/>
          <w:sz w:val="24"/>
          <w:szCs w:val="24"/>
          <w:lang w:val="en-US" w:eastAsia="bg-BG"/>
        </w:rPr>
        <w:t>(</w:t>
      </w: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шест</w:t>
      </w:r>
      <w:r>
        <w:rPr>
          <w:rFonts w:ascii="Arial" w:eastAsia="Times New Roman" w:hAnsi="Arial" w:cs="Arial"/>
          <w:color w:val="565656"/>
          <w:sz w:val="24"/>
          <w:szCs w:val="24"/>
          <w:lang w:val="en-US" w:eastAsia="bg-BG"/>
        </w:rPr>
        <w:t>)</w:t>
      </w: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, включен в УПИ </w:t>
      </w:r>
      <w:r>
        <w:rPr>
          <w:rFonts w:ascii="Arial" w:eastAsia="Times New Roman" w:hAnsi="Arial" w:cs="Arial"/>
          <w:color w:val="565656"/>
          <w:sz w:val="24"/>
          <w:szCs w:val="24"/>
          <w:lang w:val="en-US" w:eastAsia="bg-BG"/>
        </w:rPr>
        <w:t xml:space="preserve">III- </w:t>
      </w: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за озеленяване, в кв.1а, с площ от 530 кв.м., по действащия план на село Хитрино, одобрен през 1984 година.</w:t>
      </w:r>
    </w:p>
    <w:p w:rsidR="00C83FC3" w:rsidRDefault="00C83FC3" w:rsidP="00C14D88">
      <w:pPr>
        <w:numPr>
          <w:ilvl w:val="0"/>
          <w:numId w:val="3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Закупуване от община Хитрино на УПИ с площ от 2715 кв.м., съставляващ имот </w:t>
      </w:r>
      <w:r>
        <w:rPr>
          <w:rFonts w:ascii="Arial" w:eastAsia="Times New Roman" w:hAnsi="Arial" w:cs="Arial"/>
          <w:color w:val="565656"/>
          <w:sz w:val="24"/>
          <w:szCs w:val="24"/>
          <w:lang w:val="en-US" w:eastAsia="bg-BG"/>
        </w:rPr>
        <w:t xml:space="preserve">X-254 </w:t>
      </w: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в кв.35 по плана на село Върбак, ул.”Дунав” № 1, в едно с </w:t>
      </w: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lastRenderedPageBreak/>
        <w:t>построения в имота търговски обект- смесен магазин и фурна, собственост на „К.Т.Н.” ООД, с ЕИК 104675494.</w:t>
      </w:r>
    </w:p>
    <w:p w:rsidR="00C83FC3" w:rsidRDefault="00C83FC3" w:rsidP="00C14D88">
      <w:pPr>
        <w:numPr>
          <w:ilvl w:val="0"/>
          <w:numId w:val="3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Закупуване на поземлен имот </w:t>
      </w:r>
      <w:r>
        <w:rPr>
          <w:rFonts w:ascii="Arial" w:eastAsia="Times New Roman" w:hAnsi="Arial" w:cs="Arial"/>
          <w:color w:val="565656"/>
          <w:sz w:val="24"/>
          <w:szCs w:val="24"/>
          <w:lang w:val="en-US" w:eastAsia="bg-BG"/>
        </w:rPr>
        <w:t>II</w:t>
      </w: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, включен в УПИ </w:t>
      </w:r>
      <w:r>
        <w:rPr>
          <w:rFonts w:ascii="Arial" w:eastAsia="Times New Roman" w:hAnsi="Arial" w:cs="Arial"/>
          <w:color w:val="565656"/>
          <w:sz w:val="24"/>
          <w:szCs w:val="24"/>
          <w:lang w:val="en-US" w:eastAsia="bg-BG"/>
        </w:rPr>
        <w:t>III</w:t>
      </w: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- </w:t>
      </w:r>
      <w:r w:rsidR="00130AE8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озеленяване в кв.1а, с площ от 400 кв.м., по действащия план на село Хитрино, ул.”Възраждане” № 6;</w:t>
      </w:r>
    </w:p>
    <w:p w:rsidR="00C83FC3" w:rsidRDefault="00C83FC3" w:rsidP="00C14D88">
      <w:pPr>
        <w:numPr>
          <w:ilvl w:val="0"/>
          <w:numId w:val="3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Даване на съгласие за промяна и отстраняване на допуснати грешки в Картата на възстановената собственост на землищата с. Висока поляна, с.Байково, с.Добри Войниково, с.Сливак, с.Каменяк, с.Тимарево, община Хитрино по отношение на отразяването на поземлени имоти- общинска собственост, върху които е изградена 9-та жп линия Русе-Каспичан</w:t>
      </w:r>
      <w:r w:rsidR="00E53C9E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;</w:t>
      </w:r>
    </w:p>
    <w:p w:rsidR="00E53C9E" w:rsidRPr="00C14D88" w:rsidRDefault="00E53C9E" w:rsidP="00C14D88">
      <w:pPr>
        <w:numPr>
          <w:ilvl w:val="0"/>
          <w:numId w:val="3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Даване съгласие за промяна на характера на собствеността</w:t>
      </w:r>
      <w:r w:rsidR="00EF4F84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на имот в село Трем, ул.”Аврора</w:t>
      </w: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” 31 от публична в частна общинска собственост.</w:t>
      </w:r>
    </w:p>
    <w:p w:rsidR="00E5451D" w:rsidRPr="00E5451D" w:rsidRDefault="00E5451D" w:rsidP="00E5451D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 w:rsidRPr="00E5451D">
        <w:rPr>
          <w:rFonts w:ascii="Arial" w:eastAsia="Times New Roman" w:hAnsi="Arial" w:cs="Arial"/>
          <w:b/>
          <w:bCs/>
          <w:color w:val="565656"/>
          <w:sz w:val="24"/>
          <w:szCs w:val="24"/>
          <w:lang w:eastAsia="bg-BG"/>
        </w:rPr>
        <w:t>ДРУЖЕСТВА</w:t>
      </w:r>
      <w:r w:rsidR="00C14D88">
        <w:rPr>
          <w:rFonts w:ascii="Arial" w:eastAsia="Times New Roman" w:hAnsi="Arial" w:cs="Arial"/>
          <w:b/>
          <w:bCs/>
          <w:color w:val="565656"/>
          <w:sz w:val="24"/>
          <w:szCs w:val="24"/>
          <w:lang w:eastAsia="bg-BG"/>
        </w:rPr>
        <w:t>:</w:t>
      </w:r>
    </w:p>
    <w:p w:rsidR="00E5451D" w:rsidRPr="00E5451D" w:rsidRDefault="00E5451D" w:rsidP="00130AE8">
      <w:pPr>
        <w:numPr>
          <w:ilvl w:val="0"/>
          <w:numId w:val="4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Провеждане на редовно заседание на Общото събрание на Асоциацията по </w:t>
      </w:r>
      <w:proofErr w:type="spellStart"/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ВиК</w:t>
      </w:r>
      <w:proofErr w:type="spellEnd"/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на обособената територия, обслужвана от „</w:t>
      </w:r>
      <w:proofErr w:type="spellStart"/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ВиК-Шумен</w:t>
      </w:r>
      <w:proofErr w:type="spellEnd"/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“ ООД;</w:t>
      </w:r>
    </w:p>
    <w:p w:rsidR="00E5451D" w:rsidRPr="00E5451D" w:rsidRDefault="00E5451D" w:rsidP="00130AE8">
      <w:pPr>
        <w:numPr>
          <w:ilvl w:val="0"/>
          <w:numId w:val="4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Провеждане на общо събрание на </w:t>
      </w:r>
      <w:proofErr w:type="spellStart"/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съдружниците</w:t>
      </w:r>
      <w:proofErr w:type="spellEnd"/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на „</w:t>
      </w:r>
      <w:proofErr w:type="spellStart"/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ВиК</w:t>
      </w:r>
      <w:proofErr w:type="spellEnd"/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- Шумен“ ООД, гр. Шумен;</w:t>
      </w:r>
    </w:p>
    <w:p w:rsidR="00E5451D" w:rsidRPr="00E5451D" w:rsidRDefault="00E5451D" w:rsidP="00130AE8">
      <w:pPr>
        <w:numPr>
          <w:ilvl w:val="0"/>
          <w:numId w:val="4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Провеждане на извънредно общо събрание на акционерите на „</w:t>
      </w:r>
      <w:proofErr w:type="spellStart"/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Многопрофилна</w:t>
      </w:r>
      <w:proofErr w:type="spellEnd"/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болница за активно лечение – Шумен“ АД, гр. Шумен;</w:t>
      </w:r>
    </w:p>
    <w:p w:rsidR="00E5451D" w:rsidRPr="00C83FC3" w:rsidRDefault="00E5451D" w:rsidP="00130AE8">
      <w:pPr>
        <w:numPr>
          <w:ilvl w:val="0"/>
          <w:numId w:val="4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Провеждане на редовно общо събрание на акционерите на „</w:t>
      </w:r>
      <w:proofErr w:type="spellStart"/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Многопрофилна</w:t>
      </w:r>
      <w:proofErr w:type="spellEnd"/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болница за активно лечение – Шумен“ АД, гр. Шумен;</w:t>
      </w:r>
    </w:p>
    <w:p w:rsidR="00E5451D" w:rsidRPr="00E5451D" w:rsidRDefault="00E5451D" w:rsidP="00E5451D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 w:rsidRPr="00E5451D">
        <w:rPr>
          <w:rFonts w:ascii="Arial" w:eastAsia="Times New Roman" w:hAnsi="Arial" w:cs="Arial"/>
          <w:b/>
          <w:bCs/>
          <w:color w:val="565656"/>
          <w:sz w:val="24"/>
          <w:szCs w:val="24"/>
          <w:lang w:eastAsia="bg-BG"/>
        </w:rPr>
        <w:t>БЮДЖЕТ И ФИНАНСИ:</w:t>
      </w:r>
    </w:p>
    <w:p w:rsidR="00E5451D" w:rsidRPr="00E5451D" w:rsidRDefault="00130AE8" w:rsidP="00E53C9E">
      <w:pPr>
        <w:numPr>
          <w:ilvl w:val="0"/>
          <w:numId w:val="5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Приемане бюджета на община Хитрино</w:t>
      </w:r>
      <w:r w:rsidR="00E5451D"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за 2018 г.;</w:t>
      </w:r>
    </w:p>
    <w:p w:rsidR="00E5451D" w:rsidRPr="00E5451D" w:rsidRDefault="00E5451D" w:rsidP="00E53C9E">
      <w:pPr>
        <w:numPr>
          <w:ilvl w:val="0"/>
          <w:numId w:val="5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План-сметка за необходимите разходи съгласно чл. 66 от Закона за местни данъци и такси;</w:t>
      </w:r>
    </w:p>
    <w:p w:rsidR="00E5451D" w:rsidRDefault="00E5451D" w:rsidP="00E53C9E">
      <w:pPr>
        <w:numPr>
          <w:ilvl w:val="0"/>
          <w:numId w:val="5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Приемане на бюджетн</w:t>
      </w:r>
      <w:r w:rsidR="00130AE8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а прогноза на Община Хитрино</w:t>
      </w:r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за периода 2019 г.-2021 г. в частта за местните дейности;</w:t>
      </w:r>
      <w:r w:rsidR="002A4F5A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Приемане на актуализация на бюджетната прогноза.</w:t>
      </w:r>
    </w:p>
    <w:p w:rsidR="00E53C9E" w:rsidRDefault="00E53C9E" w:rsidP="00E53C9E">
      <w:pPr>
        <w:numPr>
          <w:ilvl w:val="0"/>
          <w:numId w:val="5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Актуализации на бюджета;</w:t>
      </w:r>
    </w:p>
    <w:p w:rsidR="00E53C9E" w:rsidRDefault="00E53C9E" w:rsidP="00E53C9E">
      <w:pPr>
        <w:numPr>
          <w:ilvl w:val="0"/>
          <w:numId w:val="5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Трансформиране на целевата субсидия за капиталови разходи в целеви трансфер за финансиране разходите на общината за извършване на неотложни текущи ремонти на уличната мрежа на община Хитрино;</w:t>
      </w:r>
    </w:p>
    <w:p w:rsidR="00250E64" w:rsidRDefault="00250E64" w:rsidP="00E53C9E">
      <w:pPr>
        <w:numPr>
          <w:ilvl w:val="0"/>
          <w:numId w:val="5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lastRenderedPageBreak/>
        <w:t>Годишен отчет за изпълнение на бюджета и на сметките за средства от Европейския съюз за 2017 и полугодието на 2018година на община Хитрино</w:t>
      </w:r>
      <w:r w:rsidR="002A4F5A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;</w:t>
      </w:r>
    </w:p>
    <w:p w:rsidR="002A4F5A" w:rsidRDefault="002A4F5A" w:rsidP="00E53C9E">
      <w:pPr>
        <w:numPr>
          <w:ilvl w:val="0"/>
          <w:numId w:val="5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Отпускане на временен безлихвен заем за авансово финансиране на плащания по Оперативна програма „Развитие на човешките ресурси, проект „Работа”;</w:t>
      </w:r>
    </w:p>
    <w:p w:rsidR="002A4F5A" w:rsidRDefault="002A4F5A" w:rsidP="00E53C9E">
      <w:pPr>
        <w:numPr>
          <w:ilvl w:val="0"/>
          <w:numId w:val="5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Сключване на договор за встъпване в дълг и за спогодба с „</w:t>
      </w:r>
      <w:proofErr w:type="spellStart"/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Фаст</w:t>
      </w:r>
      <w:proofErr w:type="spellEnd"/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Грийн” ЕООД, за намаляване на част от главницата </w:t>
      </w:r>
      <w:r>
        <w:rPr>
          <w:rFonts w:ascii="Arial" w:eastAsia="Times New Roman" w:hAnsi="Arial" w:cs="Arial"/>
          <w:color w:val="565656"/>
          <w:sz w:val="24"/>
          <w:szCs w:val="24"/>
          <w:lang w:val="en-US" w:eastAsia="bg-BG"/>
        </w:rPr>
        <w:t>(</w:t>
      </w: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опрощаване</w:t>
      </w:r>
      <w:r>
        <w:rPr>
          <w:rFonts w:ascii="Arial" w:eastAsia="Times New Roman" w:hAnsi="Arial" w:cs="Arial"/>
          <w:color w:val="565656"/>
          <w:sz w:val="24"/>
          <w:szCs w:val="24"/>
          <w:lang w:val="en-US" w:eastAsia="bg-BG"/>
        </w:rPr>
        <w:t>)</w:t>
      </w: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по изпълнително дело № 20188760400541;</w:t>
      </w:r>
    </w:p>
    <w:p w:rsidR="002A4F5A" w:rsidRDefault="002A4F5A" w:rsidP="00E53C9E">
      <w:pPr>
        <w:numPr>
          <w:ilvl w:val="0"/>
          <w:numId w:val="5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Одобряване на извършените разходи за командировки на кмета на община Хитрино и председателя на Общински съвет Хитрино;</w:t>
      </w:r>
    </w:p>
    <w:p w:rsidR="00E5451D" w:rsidRPr="00796835" w:rsidRDefault="00361F53" w:rsidP="00796835">
      <w:pPr>
        <w:numPr>
          <w:ilvl w:val="0"/>
          <w:numId w:val="5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Поемане на дълг, по реда на Закона за общинския дълг в полза на местната общност, като се сключи договор за кредит с кредитна институция, избрана въз основа на Правила за провеждане на </w:t>
      </w:r>
      <w:r w:rsidR="00796835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процедура за избор на кредитна/финансова институция и финансов посредник, приети на основание чл.19 от Закона за общинския дълг.</w:t>
      </w:r>
    </w:p>
    <w:p w:rsidR="00E5451D" w:rsidRPr="00E5451D" w:rsidRDefault="00E5451D" w:rsidP="00E5451D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 w:rsidRPr="00E5451D">
        <w:rPr>
          <w:rFonts w:ascii="Arial" w:eastAsia="Times New Roman" w:hAnsi="Arial" w:cs="Arial"/>
          <w:b/>
          <w:bCs/>
          <w:color w:val="565656"/>
          <w:sz w:val="24"/>
          <w:szCs w:val="24"/>
          <w:lang w:eastAsia="bg-BG"/>
        </w:rPr>
        <w:t>КУЛТУРА:</w:t>
      </w:r>
    </w:p>
    <w:p w:rsidR="00E5451D" w:rsidRDefault="00C94859" w:rsidP="00C94859">
      <w:pPr>
        <w:numPr>
          <w:ilvl w:val="0"/>
          <w:numId w:val="6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Приемане на Програма за развитие на читалищната дейност на територията на община Хитрино</w:t>
      </w:r>
      <w:r w:rsidR="003E367B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;</w:t>
      </w:r>
    </w:p>
    <w:p w:rsidR="00E5451D" w:rsidRDefault="000E7C4A" w:rsidP="00EF4F84">
      <w:pPr>
        <w:numPr>
          <w:ilvl w:val="0"/>
          <w:numId w:val="6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Годишен доклад за 2017 година за наблюдение на изпълнението на общински план за развитие на община Хитрино за периода 2014-2020 година.</w:t>
      </w:r>
    </w:p>
    <w:p w:rsidR="00B66029" w:rsidRDefault="00B66029" w:rsidP="00B66029">
      <w:pPr>
        <w:shd w:val="clear" w:color="auto" w:fill="FFFFFF"/>
        <w:spacing w:before="150" w:after="100" w:afterAutospacing="1" w:line="360" w:lineRule="atLeast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</w:p>
    <w:p w:rsidR="00B66029" w:rsidRPr="00EF4F84" w:rsidRDefault="00B66029" w:rsidP="00B66029">
      <w:pPr>
        <w:shd w:val="clear" w:color="auto" w:fill="FFFFFF"/>
        <w:spacing w:before="150" w:after="100" w:afterAutospacing="1" w:line="360" w:lineRule="atLeast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</w:p>
    <w:p w:rsidR="00E5451D" w:rsidRPr="00E5451D" w:rsidRDefault="00E5451D" w:rsidP="00E5451D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 w:rsidRPr="00E5451D">
        <w:rPr>
          <w:rFonts w:ascii="Arial" w:eastAsia="Times New Roman" w:hAnsi="Arial" w:cs="Arial"/>
          <w:b/>
          <w:bCs/>
          <w:color w:val="565656"/>
          <w:sz w:val="24"/>
          <w:szCs w:val="24"/>
          <w:lang w:eastAsia="bg-BG"/>
        </w:rPr>
        <w:t>ЗДРАВЕОПАЗВАНЕ, СОЦИАЛНИ ДЕЙНОСТИ:</w:t>
      </w:r>
    </w:p>
    <w:p w:rsidR="00E5451D" w:rsidRPr="00E5451D" w:rsidRDefault="00E5451D" w:rsidP="00EB014C">
      <w:pPr>
        <w:numPr>
          <w:ilvl w:val="0"/>
          <w:numId w:val="7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Приемане на доклад за изпълнение на Годишен план за развитие на социалните услуги за 2017 г. и приемане на Годишен план за развитие на социалните услуги за 2019 г.;</w:t>
      </w:r>
    </w:p>
    <w:p w:rsidR="00E5451D" w:rsidRPr="00E5451D" w:rsidRDefault="00E5451D" w:rsidP="00EB014C">
      <w:pPr>
        <w:numPr>
          <w:ilvl w:val="0"/>
          <w:numId w:val="7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Приемане на Общинска програма за закрила на детето за 2018 г.;</w:t>
      </w:r>
    </w:p>
    <w:p w:rsidR="00E5451D" w:rsidRDefault="00C94859" w:rsidP="00EB014C">
      <w:pPr>
        <w:numPr>
          <w:ilvl w:val="0"/>
          <w:numId w:val="7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Решение</w:t>
      </w:r>
      <w:r w:rsidR="00E5451D"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за внасяне на предложение в Министерски съвет за отпускане на персонални пенсии по реда на чл. 7, ал. 2, т. 1 от Наредбата за п</w:t>
      </w: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енсиите и осигурителния стаж – 1 решение</w:t>
      </w:r>
      <w:r w:rsidR="00E5451D"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;</w:t>
      </w:r>
    </w:p>
    <w:p w:rsidR="00E5451D" w:rsidRPr="00EF4F84" w:rsidRDefault="003E367B" w:rsidP="00EB014C">
      <w:pPr>
        <w:numPr>
          <w:ilvl w:val="0"/>
          <w:numId w:val="7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lastRenderedPageBreak/>
        <w:t>Отпускане на еднократна финансова помощ на Самет Зехра от село Развигорово.</w:t>
      </w:r>
    </w:p>
    <w:p w:rsidR="00E5451D" w:rsidRPr="00E5451D" w:rsidRDefault="00E5451D" w:rsidP="00E5451D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 w:rsidRPr="00E5451D">
        <w:rPr>
          <w:rFonts w:ascii="Arial" w:eastAsia="Times New Roman" w:hAnsi="Arial" w:cs="Arial"/>
          <w:b/>
          <w:bCs/>
          <w:color w:val="565656"/>
          <w:sz w:val="24"/>
          <w:szCs w:val="24"/>
          <w:lang w:eastAsia="bg-BG"/>
        </w:rPr>
        <w:t>ОБРАЗОВАНИЕ, МЛАДЕЖКИ ДЕЙНОСТИ И СПОРТ:</w:t>
      </w:r>
    </w:p>
    <w:p w:rsidR="00E5451D" w:rsidRDefault="00E5451D" w:rsidP="00796835">
      <w:pPr>
        <w:numPr>
          <w:ilvl w:val="0"/>
          <w:numId w:val="8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Приемане на Общински план за </w:t>
      </w:r>
      <w:proofErr w:type="spellStart"/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младежта</w:t>
      </w:r>
      <w:proofErr w:type="spellEnd"/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;</w:t>
      </w:r>
    </w:p>
    <w:p w:rsidR="00796835" w:rsidRDefault="00796835" w:rsidP="00796835">
      <w:pPr>
        <w:numPr>
          <w:ilvl w:val="0"/>
          <w:numId w:val="8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</w:t>
      </w:r>
      <w:r w:rsidR="00B66029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т</w:t>
      </w: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криване на детска градина </w:t>
      </w:r>
      <w:r>
        <w:rPr>
          <w:rFonts w:ascii="Arial" w:eastAsia="Times New Roman" w:hAnsi="Arial" w:cs="Arial"/>
          <w:color w:val="565656"/>
          <w:sz w:val="24"/>
          <w:szCs w:val="24"/>
          <w:lang w:val="en-US" w:eastAsia="bg-BG"/>
        </w:rPr>
        <w:t>(</w:t>
      </w: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ДГ</w:t>
      </w:r>
      <w:r>
        <w:rPr>
          <w:rFonts w:ascii="Arial" w:eastAsia="Times New Roman" w:hAnsi="Arial" w:cs="Arial"/>
          <w:color w:val="565656"/>
          <w:sz w:val="24"/>
          <w:szCs w:val="24"/>
          <w:lang w:val="en-US" w:eastAsia="bg-BG"/>
        </w:rPr>
        <w:t>)</w:t>
      </w: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„Червената шапчица” село Тимарево;</w:t>
      </w:r>
    </w:p>
    <w:p w:rsidR="00796835" w:rsidRDefault="00796835" w:rsidP="00796835">
      <w:pPr>
        <w:numPr>
          <w:ilvl w:val="0"/>
          <w:numId w:val="8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Приемане отчета за дейността на Местната комисия за борба с противообществените прояви на малолетни и непълнолетни на територията на община Хитрино</w:t>
      </w:r>
      <w:r w:rsidR="00C94859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;</w:t>
      </w:r>
    </w:p>
    <w:p w:rsidR="00C94859" w:rsidRDefault="00C94859" w:rsidP="00796835">
      <w:pPr>
        <w:numPr>
          <w:ilvl w:val="0"/>
          <w:numId w:val="8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Предложение до Министерство на образованието и науката за включване на училищата и детските градини от община Хитрино в актуализирания Списък на средищните детски градини и училища за учебната 2018/2019 година.</w:t>
      </w:r>
    </w:p>
    <w:p w:rsidR="00E5451D" w:rsidRPr="000E7C4A" w:rsidRDefault="00C94859" w:rsidP="000E7C4A">
      <w:pPr>
        <w:numPr>
          <w:ilvl w:val="0"/>
          <w:numId w:val="8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Утвърждаване структурата на </w:t>
      </w:r>
      <w:r w:rsidR="00B66029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образователната мрежа на </w:t>
      </w:r>
      <w:proofErr w:type="spellStart"/>
      <w:r w:rsidR="00B66029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учебно-</w:t>
      </w: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възпипателните</w:t>
      </w:r>
      <w:proofErr w:type="spellEnd"/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заведения на територията на община Хитрино за учебната 2018/2019 година.</w:t>
      </w:r>
    </w:p>
    <w:p w:rsidR="000E7C4A" w:rsidRDefault="00E5451D" w:rsidP="000E7C4A">
      <w:pPr>
        <w:shd w:val="clear" w:color="auto" w:fill="FFFFFF"/>
        <w:spacing w:after="360" w:line="360" w:lineRule="atLeast"/>
        <w:rPr>
          <w:rFonts w:ascii="Arial" w:eastAsia="Times New Roman" w:hAnsi="Arial" w:cs="Arial"/>
          <w:b/>
          <w:bCs/>
          <w:color w:val="565656"/>
          <w:sz w:val="24"/>
          <w:szCs w:val="24"/>
          <w:lang w:eastAsia="bg-BG"/>
        </w:rPr>
      </w:pPr>
      <w:r w:rsidRPr="00E5451D">
        <w:rPr>
          <w:rFonts w:ascii="Arial" w:eastAsia="Times New Roman" w:hAnsi="Arial" w:cs="Arial"/>
          <w:b/>
          <w:bCs/>
          <w:color w:val="565656"/>
          <w:sz w:val="24"/>
          <w:szCs w:val="24"/>
          <w:lang w:eastAsia="bg-BG"/>
        </w:rPr>
        <w:t>УСТРОЙСТВО</w:t>
      </w:r>
      <w:r w:rsidR="000E7C4A">
        <w:rPr>
          <w:rFonts w:ascii="Arial" w:eastAsia="Times New Roman" w:hAnsi="Arial" w:cs="Arial"/>
          <w:b/>
          <w:bCs/>
          <w:color w:val="565656"/>
          <w:sz w:val="24"/>
          <w:szCs w:val="24"/>
          <w:lang w:eastAsia="bg-BG"/>
        </w:rPr>
        <w:t xml:space="preserve"> НА ТЕРИТОРИЯТА И </w:t>
      </w:r>
      <w:r w:rsidRPr="00E5451D">
        <w:rPr>
          <w:rFonts w:ascii="Arial" w:eastAsia="Times New Roman" w:hAnsi="Arial" w:cs="Arial"/>
          <w:b/>
          <w:bCs/>
          <w:color w:val="565656"/>
          <w:sz w:val="24"/>
          <w:szCs w:val="24"/>
          <w:lang w:eastAsia="bg-BG"/>
        </w:rPr>
        <w:t xml:space="preserve">ЕКОЛОГИЯ </w:t>
      </w:r>
    </w:p>
    <w:p w:rsidR="000E7C4A" w:rsidRDefault="000E7C4A" w:rsidP="004D52AA">
      <w:pPr>
        <w:numPr>
          <w:ilvl w:val="0"/>
          <w:numId w:val="8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Отчет за изпълнение на Програмата за управление на отпадъците;</w:t>
      </w:r>
    </w:p>
    <w:p w:rsidR="00E5451D" w:rsidRPr="004D52AA" w:rsidRDefault="000E7C4A" w:rsidP="004D52AA">
      <w:pPr>
        <w:numPr>
          <w:ilvl w:val="0"/>
          <w:numId w:val="8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Отчет за изпълнение на Програмата за управление на отпадъците</w:t>
      </w:r>
      <w:r w:rsidR="004D52AA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;</w:t>
      </w:r>
    </w:p>
    <w:p w:rsidR="003E367B" w:rsidRPr="003E367B" w:rsidRDefault="003E367B" w:rsidP="004D52AA">
      <w:pPr>
        <w:numPr>
          <w:ilvl w:val="0"/>
          <w:numId w:val="9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Отчет за изпълнение на Плана за действие към „Програма за опазване на околната среда на община Хитрино за периода 2016-2020 година.</w:t>
      </w:r>
    </w:p>
    <w:p w:rsidR="00E5451D" w:rsidRPr="003E367B" w:rsidRDefault="00E5451D" w:rsidP="004D52AA">
      <w:pPr>
        <w:numPr>
          <w:ilvl w:val="0"/>
          <w:numId w:val="9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 w:rsidRPr="003E367B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Разрешения за изработване на подробни </w:t>
      </w:r>
      <w:proofErr w:type="spellStart"/>
      <w:r w:rsidRPr="003E367B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устройствени</w:t>
      </w:r>
      <w:proofErr w:type="spellEnd"/>
      <w:r w:rsidRPr="003E367B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планове </w:t>
      </w:r>
      <w:r w:rsidR="000E7C4A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– 5 броя</w:t>
      </w:r>
      <w:r w:rsidRPr="003E367B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;</w:t>
      </w:r>
    </w:p>
    <w:p w:rsidR="00E5451D" w:rsidRDefault="00E5451D" w:rsidP="004D52AA">
      <w:pPr>
        <w:numPr>
          <w:ilvl w:val="0"/>
          <w:numId w:val="9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Одобряване на ОУПО-Шумен – предварителен проект;</w:t>
      </w:r>
    </w:p>
    <w:p w:rsidR="000E7C4A" w:rsidRPr="00E5451D" w:rsidRDefault="000E7C4A" w:rsidP="004D52AA">
      <w:pPr>
        <w:numPr>
          <w:ilvl w:val="0"/>
          <w:numId w:val="9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Даване съгласие за промяна на статута на улична отсечка с ОК 73-81, от публична общинска собственост в частна общинска собственост по плана на село Тимарево;</w:t>
      </w:r>
    </w:p>
    <w:p w:rsidR="00E5451D" w:rsidRPr="0031634C" w:rsidRDefault="00E5451D" w:rsidP="0031634C">
      <w:pPr>
        <w:numPr>
          <w:ilvl w:val="0"/>
          <w:numId w:val="9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Одобряване на</w:t>
      </w:r>
      <w:r w:rsidR="004D52AA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Окончателен проект на Общ </w:t>
      </w:r>
      <w:proofErr w:type="spellStart"/>
      <w:r w:rsidR="004D52AA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устройствен</w:t>
      </w:r>
      <w:proofErr w:type="spellEnd"/>
      <w:r w:rsidR="004D52AA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план на община Хитрино</w:t>
      </w:r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.</w:t>
      </w:r>
    </w:p>
    <w:p w:rsidR="00DB797D" w:rsidRDefault="00DB797D" w:rsidP="003E4F5B">
      <w:pPr>
        <w:shd w:val="clear" w:color="auto" w:fill="FFFFFF"/>
        <w:spacing w:before="150" w:after="100" w:afterAutospacing="1" w:line="360" w:lineRule="atLeast"/>
        <w:ind w:firstLine="495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През отчетния </w:t>
      </w:r>
      <w:r w:rsidR="00EF4F84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период </w:t>
      </w:r>
      <w:r w:rsidR="00B66029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г-н </w:t>
      </w:r>
      <w:proofErr w:type="spellStart"/>
      <w:r w:rsidR="00B66029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Севдали</w:t>
      </w:r>
      <w:proofErr w:type="spellEnd"/>
      <w:r w:rsidR="00B66029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Мехмедов Хасанов</w:t>
      </w: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подаде оставка</w:t>
      </w:r>
      <w:r w:rsidR="006046D6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. Общински съвет Хитрино избра г-н Ридван Али Муса за временно изпълняващ длъжността кмет на кметство село Близнаци за срок до полагане на клетва от новоизбрания кмет.</w:t>
      </w:r>
      <w:r w:rsidR="00B66029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Г-н Ерол И</w:t>
      </w:r>
      <w:r w:rsidR="001C2D48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брямов Реджебов</w:t>
      </w:r>
      <w:r w:rsidR="00EF4F84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не присъства на последните 4-ри </w:t>
      </w:r>
      <w:r w:rsidR="00EF4F84">
        <w:rPr>
          <w:rFonts w:ascii="Arial" w:eastAsia="Times New Roman" w:hAnsi="Arial" w:cs="Arial"/>
          <w:color w:val="565656"/>
          <w:sz w:val="24"/>
          <w:szCs w:val="24"/>
          <w:lang w:eastAsia="bg-BG"/>
        </w:rPr>
        <w:lastRenderedPageBreak/>
        <w:t>заседания на Общински</w:t>
      </w:r>
      <w:r w:rsidR="003E4F5B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</w:t>
      </w:r>
      <w:r w:rsidR="00EF4F84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съвет Хитрино. ОИК</w:t>
      </w:r>
      <w:r w:rsidR="003E4F5B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</w:t>
      </w:r>
      <w:r w:rsidR="003E4F5B">
        <w:rPr>
          <w:rFonts w:ascii="Arial" w:eastAsia="Times New Roman" w:hAnsi="Arial" w:cs="Arial"/>
          <w:color w:val="565656"/>
          <w:sz w:val="24"/>
          <w:szCs w:val="24"/>
          <w:lang w:val="en-US" w:eastAsia="bg-BG"/>
        </w:rPr>
        <w:t>(</w:t>
      </w:r>
      <w:r w:rsidR="003E4F5B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Общинска избирателна комисия</w:t>
      </w:r>
      <w:r w:rsidR="003E4F5B">
        <w:rPr>
          <w:rFonts w:ascii="Arial" w:eastAsia="Times New Roman" w:hAnsi="Arial" w:cs="Arial"/>
          <w:color w:val="565656"/>
          <w:sz w:val="24"/>
          <w:szCs w:val="24"/>
          <w:lang w:val="en-US" w:eastAsia="bg-BG"/>
        </w:rPr>
        <w:t>)</w:t>
      </w:r>
      <w:r w:rsidR="00EF4F84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обяви следващия в листата общински съветник г-н Хасан </w:t>
      </w:r>
      <w:r w:rsidR="001C2D48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Юзеир Мехмедали.</w:t>
      </w:r>
    </w:p>
    <w:p w:rsidR="00E5451D" w:rsidRPr="006B24B6" w:rsidRDefault="00E5451D" w:rsidP="003E4F5B">
      <w:pPr>
        <w:shd w:val="clear" w:color="auto" w:fill="FFFFFF"/>
        <w:spacing w:before="150" w:after="100" w:afterAutospacing="1" w:line="360" w:lineRule="atLeast"/>
        <w:ind w:firstLine="708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 w:rsidRPr="006B24B6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За отчетният период няма върнати за н</w:t>
      </w:r>
      <w:r w:rsidR="006B24B6" w:rsidRPr="006B24B6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ово обсъждане решения. Постъпи един </w:t>
      </w:r>
      <w:r w:rsidRPr="006B24B6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протес</w:t>
      </w:r>
      <w:r w:rsidR="006B24B6" w:rsidRPr="006B24B6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т</w:t>
      </w:r>
      <w:r w:rsidRPr="006B24B6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от Окръжна пр</w:t>
      </w:r>
      <w:r w:rsidR="006B24B6" w:rsidRPr="006B24B6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окуратура Шумен срещу разпоредби от Наредбата за</w:t>
      </w:r>
      <w:r w:rsidR="001C2D48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определянето и администрирането на местните такси и цени на услуги на територията на община Хитрино</w:t>
      </w:r>
      <w:r w:rsidRPr="006B24B6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и един протест по отношение на Правилника за организацията и дейността на Общинския съвет, неговите комисии и взаимодействието му с о</w:t>
      </w:r>
      <w:r w:rsidR="006B24B6" w:rsidRPr="006B24B6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бщинска администрация, село Хитрино</w:t>
      </w:r>
      <w:r w:rsidR="003E4F5B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. Те бяха разгледани, </w:t>
      </w:r>
      <w:r w:rsidRPr="006B24B6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обсъдени</w:t>
      </w:r>
      <w:r w:rsidR="006B24B6" w:rsidRPr="006B24B6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 </w:t>
      </w:r>
      <w:r w:rsidR="001C2D48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и </w:t>
      </w:r>
      <w:r w:rsidR="003E4F5B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из</w:t>
      </w:r>
      <w:r w:rsidR="001C2D48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менени </w:t>
      </w:r>
      <w:r w:rsidR="006B24B6" w:rsidRPr="006B24B6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от Общински съвет Хитрино</w:t>
      </w:r>
      <w:r w:rsidRPr="006B24B6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.</w:t>
      </w:r>
    </w:p>
    <w:p w:rsidR="00E5451D" w:rsidRDefault="00E5451D" w:rsidP="006B24B6">
      <w:pPr>
        <w:shd w:val="clear" w:color="auto" w:fill="FFFFFF"/>
        <w:spacing w:after="360" w:line="360" w:lineRule="atLeast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В изпълнение на чл. 27, ал. 6 от ЗМСМА предоставям настоящия отчет за сведение на общинските </w:t>
      </w:r>
      <w:proofErr w:type="spellStart"/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съветници</w:t>
      </w:r>
      <w:proofErr w:type="spellEnd"/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, на кмета на общината и общинска администрация, на областния управител</w:t>
      </w:r>
      <w:r w:rsidR="006B24B6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, както и на гражданите на община Хитрино</w:t>
      </w:r>
      <w:r w:rsidRPr="00E5451D">
        <w:rPr>
          <w:rFonts w:ascii="Arial" w:eastAsia="Times New Roman" w:hAnsi="Arial" w:cs="Arial"/>
          <w:color w:val="565656"/>
          <w:sz w:val="24"/>
          <w:szCs w:val="24"/>
          <w:lang w:eastAsia="bg-BG"/>
        </w:rPr>
        <w:t>.</w:t>
      </w:r>
    </w:p>
    <w:p w:rsidR="00281C39" w:rsidRPr="00281C39" w:rsidRDefault="00281C39" w:rsidP="00281C39">
      <w:pPr>
        <w:shd w:val="clear" w:color="auto" w:fill="FFFFFF"/>
        <w:spacing w:after="360" w:line="360" w:lineRule="atLeast"/>
        <w:contextualSpacing/>
        <w:jc w:val="both"/>
        <w:rPr>
          <w:rFonts w:eastAsia="Times New Roman" w:cs="Arial"/>
          <w:b/>
          <w:bCs/>
          <w:color w:val="565656"/>
          <w:sz w:val="28"/>
          <w:szCs w:val="28"/>
          <w:lang w:eastAsia="bg-BG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bg-BG"/>
        </w:rPr>
        <w:t xml:space="preserve">Настоящият отчет </w:t>
      </w:r>
      <w:r w:rsidRPr="00281C39">
        <w:rPr>
          <w:rFonts w:eastAsia="Times New Roman" w:cs="Arial"/>
          <w:b/>
          <w:bCs/>
          <w:color w:val="565656"/>
          <w:sz w:val="28"/>
          <w:szCs w:val="28"/>
          <w:lang w:eastAsia="bg-BG"/>
        </w:rPr>
        <w:t>за дейността на Общински съвет Хитрино</w:t>
      </w:r>
      <w:r>
        <w:rPr>
          <w:rFonts w:eastAsia="Times New Roman" w:cs="Arial"/>
          <w:b/>
          <w:bCs/>
          <w:color w:val="565656"/>
          <w:sz w:val="28"/>
          <w:szCs w:val="28"/>
          <w:lang w:eastAsia="bg-BG"/>
        </w:rPr>
        <w:t xml:space="preserve"> и неговите </w:t>
      </w:r>
      <w:r w:rsidRPr="00281C39">
        <w:rPr>
          <w:rFonts w:eastAsia="Times New Roman" w:cs="Arial"/>
          <w:b/>
          <w:bCs/>
          <w:color w:val="565656"/>
          <w:sz w:val="28"/>
          <w:szCs w:val="28"/>
          <w:lang w:eastAsia="bg-BG"/>
        </w:rPr>
        <w:t>комисии за периода 01.01.2018 г. – 31.12.2018 г.</w:t>
      </w:r>
      <w:r>
        <w:rPr>
          <w:rFonts w:eastAsia="Times New Roman" w:cs="Arial"/>
          <w:b/>
          <w:bCs/>
          <w:color w:val="565656"/>
          <w:sz w:val="28"/>
          <w:szCs w:val="28"/>
          <w:lang w:eastAsia="bg-BG"/>
        </w:rPr>
        <w:t xml:space="preserve"> е разгледан  по точка 6, Протокол № 9 от 19.12.2018 година на Общински съвет Хитрино.</w:t>
      </w:r>
    </w:p>
    <w:p w:rsidR="003E4F5B" w:rsidRPr="00E5451D" w:rsidRDefault="003E4F5B" w:rsidP="006B24B6">
      <w:pPr>
        <w:shd w:val="clear" w:color="auto" w:fill="FFFFFF"/>
        <w:spacing w:after="360" w:line="360" w:lineRule="atLeast"/>
        <w:jc w:val="both"/>
        <w:rPr>
          <w:rFonts w:ascii="Arial" w:eastAsia="Times New Roman" w:hAnsi="Arial" w:cs="Arial"/>
          <w:color w:val="565656"/>
          <w:sz w:val="24"/>
          <w:szCs w:val="24"/>
          <w:lang w:eastAsia="bg-BG"/>
        </w:rPr>
      </w:pPr>
    </w:p>
    <w:p w:rsidR="006B24B6" w:rsidRDefault="006B24B6">
      <w:pPr>
        <w:contextualSpacing/>
      </w:pPr>
    </w:p>
    <w:sectPr w:rsidR="006B24B6" w:rsidSect="00281C39">
      <w:footerReference w:type="default" r:id="rId8"/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598" w:rsidRDefault="004E6598" w:rsidP="004801CA">
      <w:pPr>
        <w:spacing w:after="0" w:line="240" w:lineRule="auto"/>
      </w:pPr>
      <w:r>
        <w:separator/>
      </w:r>
    </w:p>
  </w:endnote>
  <w:endnote w:type="continuationSeparator" w:id="0">
    <w:p w:rsidR="004E6598" w:rsidRDefault="004E6598" w:rsidP="00480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44832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775208" w:rsidRDefault="00775208">
            <w:pPr>
              <w:pStyle w:val="a9"/>
              <w:jc w:val="right"/>
            </w:pPr>
            <w:r>
              <w:t xml:space="preserve">Страница </w:t>
            </w:r>
            <w:r w:rsidR="004B51E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B51EF">
              <w:rPr>
                <w:b/>
                <w:sz w:val="24"/>
                <w:szCs w:val="24"/>
              </w:rPr>
              <w:fldChar w:fldCharType="separate"/>
            </w:r>
            <w:r w:rsidR="00D804E4">
              <w:rPr>
                <w:b/>
                <w:noProof/>
              </w:rPr>
              <w:t>11</w:t>
            </w:r>
            <w:r w:rsidR="004B51EF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4B51E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B51EF">
              <w:rPr>
                <w:b/>
                <w:sz w:val="24"/>
                <w:szCs w:val="24"/>
              </w:rPr>
              <w:fldChar w:fldCharType="separate"/>
            </w:r>
            <w:r w:rsidR="00D804E4">
              <w:rPr>
                <w:b/>
                <w:noProof/>
              </w:rPr>
              <w:t>12</w:t>
            </w:r>
            <w:r w:rsidR="004B51E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208" w:rsidRDefault="0077520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598" w:rsidRDefault="004E6598" w:rsidP="004801CA">
      <w:pPr>
        <w:spacing w:after="0" w:line="240" w:lineRule="auto"/>
      </w:pPr>
      <w:r>
        <w:separator/>
      </w:r>
    </w:p>
  </w:footnote>
  <w:footnote w:type="continuationSeparator" w:id="0">
    <w:p w:rsidR="004E6598" w:rsidRDefault="004E6598" w:rsidP="00480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C5CB6"/>
    <w:multiLevelType w:val="multilevel"/>
    <w:tmpl w:val="0060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2C62C2"/>
    <w:multiLevelType w:val="multilevel"/>
    <w:tmpl w:val="E7B4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4854D8"/>
    <w:multiLevelType w:val="multilevel"/>
    <w:tmpl w:val="468C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328134B"/>
    <w:multiLevelType w:val="multilevel"/>
    <w:tmpl w:val="923A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1851138"/>
    <w:multiLevelType w:val="multilevel"/>
    <w:tmpl w:val="6BF6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5667738"/>
    <w:multiLevelType w:val="multilevel"/>
    <w:tmpl w:val="EB86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5987E4F"/>
    <w:multiLevelType w:val="multilevel"/>
    <w:tmpl w:val="FB4E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9C118A7"/>
    <w:multiLevelType w:val="multilevel"/>
    <w:tmpl w:val="FF00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A624CDF"/>
    <w:multiLevelType w:val="multilevel"/>
    <w:tmpl w:val="744A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E5A20AE"/>
    <w:multiLevelType w:val="multilevel"/>
    <w:tmpl w:val="D31A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51D"/>
    <w:rsid w:val="0003386E"/>
    <w:rsid w:val="000C4164"/>
    <w:rsid w:val="000D7F38"/>
    <w:rsid w:val="000E7C4A"/>
    <w:rsid w:val="00130AE8"/>
    <w:rsid w:val="00161E39"/>
    <w:rsid w:val="001C2D48"/>
    <w:rsid w:val="0024698C"/>
    <w:rsid w:val="00250E64"/>
    <w:rsid w:val="002565AA"/>
    <w:rsid w:val="00281C39"/>
    <w:rsid w:val="002A4F5A"/>
    <w:rsid w:val="0031634C"/>
    <w:rsid w:val="00326149"/>
    <w:rsid w:val="00356DB0"/>
    <w:rsid w:val="00361F53"/>
    <w:rsid w:val="0038227F"/>
    <w:rsid w:val="003D13D2"/>
    <w:rsid w:val="003E367B"/>
    <w:rsid w:val="003E4F5B"/>
    <w:rsid w:val="004801CA"/>
    <w:rsid w:val="004B51EF"/>
    <w:rsid w:val="004D52AA"/>
    <w:rsid w:val="004E6598"/>
    <w:rsid w:val="00511E89"/>
    <w:rsid w:val="005172C3"/>
    <w:rsid w:val="00555241"/>
    <w:rsid w:val="00561333"/>
    <w:rsid w:val="00584239"/>
    <w:rsid w:val="005A0A1B"/>
    <w:rsid w:val="005C764D"/>
    <w:rsid w:val="005F1859"/>
    <w:rsid w:val="006046D6"/>
    <w:rsid w:val="006070B1"/>
    <w:rsid w:val="006207FC"/>
    <w:rsid w:val="0068161F"/>
    <w:rsid w:val="006B24B6"/>
    <w:rsid w:val="006C47E7"/>
    <w:rsid w:val="00775208"/>
    <w:rsid w:val="007918AE"/>
    <w:rsid w:val="00796835"/>
    <w:rsid w:val="007A4DA2"/>
    <w:rsid w:val="008214E1"/>
    <w:rsid w:val="00896ADE"/>
    <w:rsid w:val="009052D2"/>
    <w:rsid w:val="00930C76"/>
    <w:rsid w:val="00946041"/>
    <w:rsid w:val="00986BDF"/>
    <w:rsid w:val="009E695B"/>
    <w:rsid w:val="00A568EF"/>
    <w:rsid w:val="00AE29FB"/>
    <w:rsid w:val="00B66029"/>
    <w:rsid w:val="00B7222F"/>
    <w:rsid w:val="00BA5A32"/>
    <w:rsid w:val="00C0464E"/>
    <w:rsid w:val="00C14D88"/>
    <w:rsid w:val="00C7116A"/>
    <w:rsid w:val="00C83FC3"/>
    <w:rsid w:val="00C94859"/>
    <w:rsid w:val="00CA75A9"/>
    <w:rsid w:val="00CC4C8D"/>
    <w:rsid w:val="00D804E4"/>
    <w:rsid w:val="00D916B0"/>
    <w:rsid w:val="00D93A4C"/>
    <w:rsid w:val="00DB797D"/>
    <w:rsid w:val="00DF62DB"/>
    <w:rsid w:val="00E1179E"/>
    <w:rsid w:val="00E53C9E"/>
    <w:rsid w:val="00E5451D"/>
    <w:rsid w:val="00EB014C"/>
    <w:rsid w:val="00EF23EA"/>
    <w:rsid w:val="00EF3834"/>
    <w:rsid w:val="00EF4F84"/>
    <w:rsid w:val="00F07454"/>
    <w:rsid w:val="00F24C50"/>
    <w:rsid w:val="00FA4911"/>
    <w:rsid w:val="00FE2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451D"/>
    <w:rPr>
      <w:b/>
      <w:bCs/>
    </w:rPr>
  </w:style>
  <w:style w:type="paragraph" w:styleId="a4">
    <w:name w:val="Normal (Web)"/>
    <w:basedOn w:val="a"/>
    <w:uiPriority w:val="99"/>
    <w:semiHidden/>
    <w:unhideWhenUsed/>
    <w:rsid w:val="00E5451D"/>
    <w:pPr>
      <w:spacing w:after="360" w:line="360" w:lineRule="atLeas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5">
    <w:name w:val="Table Grid"/>
    <w:basedOn w:val="a1"/>
    <w:uiPriority w:val="59"/>
    <w:rsid w:val="00C04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604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80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4801CA"/>
  </w:style>
  <w:style w:type="paragraph" w:styleId="a9">
    <w:name w:val="footer"/>
    <w:basedOn w:val="a"/>
    <w:link w:val="aa"/>
    <w:uiPriority w:val="99"/>
    <w:unhideWhenUsed/>
    <w:rsid w:val="00480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4801CA"/>
  </w:style>
  <w:style w:type="paragraph" w:styleId="ab">
    <w:name w:val="Balloon Text"/>
    <w:basedOn w:val="a"/>
    <w:link w:val="ac"/>
    <w:uiPriority w:val="99"/>
    <w:semiHidden/>
    <w:unhideWhenUsed/>
    <w:rsid w:val="006C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6C4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72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9290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1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59010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33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968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66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90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29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EAD30-7F21-4314-B721-0765C6A9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12</Pages>
  <Words>3315</Words>
  <Characters>18896</Characters>
  <Application>Microsoft Office Word</Application>
  <DocSecurity>0</DocSecurity>
  <Lines>157</Lines>
  <Paragraphs>44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2019-02-20T09:29:00Z</cp:lastPrinted>
  <dcterms:created xsi:type="dcterms:W3CDTF">2018-12-12T12:47:00Z</dcterms:created>
  <dcterms:modified xsi:type="dcterms:W3CDTF">2019-02-20T09:31:00Z</dcterms:modified>
</cp:coreProperties>
</file>